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99901" w14:textId="2BFE2D96" w:rsidR="009B574F" w:rsidRDefault="009B574F" w:rsidP="009B574F">
      <w:pPr>
        <w:jc w:val="center"/>
        <w:rPr>
          <w:b/>
        </w:rPr>
      </w:pPr>
      <w:r>
        <w:rPr>
          <w:b/>
        </w:rPr>
        <w:t xml:space="preserve">No one understands </w:t>
      </w:r>
      <w:r w:rsidR="00A41110">
        <w:rPr>
          <w:b/>
        </w:rPr>
        <w:t>what I’m going through</w:t>
      </w:r>
      <w:r>
        <w:rPr>
          <w:b/>
        </w:rPr>
        <w:t>:</w:t>
      </w:r>
    </w:p>
    <w:p w14:paraId="553A91DB" w14:textId="2B80EAE8" w:rsidR="009B574F" w:rsidRPr="009B574F" w:rsidRDefault="009B574F" w:rsidP="009B574F">
      <w:pPr>
        <w:jc w:val="center"/>
        <w:rPr>
          <w:b/>
        </w:rPr>
      </w:pPr>
      <w:r>
        <w:rPr>
          <w:b/>
        </w:rPr>
        <w:t xml:space="preserve">An annotated bibliography for urban youth living in poverty. </w:t>
      </w:r>
    </w:p>
    <w:p w14:paraId="53BF99B2" w14:textId="77777777" w:rsidR="009B574F" w:rsidRDefault="009B574F"/>
    <w:p w14:paraId="69038FCC" w14:textId="583F55F7" w:rsidR="00745BFF" w:rsidRDefault="00A41110">
      <w:r>
        <w:tab/>
        <w:t>Every student should be able to have their experience</w:t>
      </w:r>
      <w:r w:rsidR="00744573">
        <w:t>s</w:t>
      </w:r>
      <w:r>
        <w:t xml:space="preserve"> mirrored in the book</w:t>
      </w:r>
      <w:r w:rsidR="007E402D">
        <w:t>s</w:t>
      </w:r>
      <w:r>
        <w:t xml:space="preserve"> they read. </w:t>
      </w:r>
      <w:r w:rsidR="00744573">
        <w:t xml:space="preserve">Books have the unique ability to make readers feel less alone. </w:t>
      </w:r>
      <w:r>
        <w:t xml:space="preserve">I hope to be a guidance counselor for a school in a high poverty, urban area. As such, I thought it important to find books that realistically portray some of the difficult experiences faced by many urban youth. </w:t>
      </w:r>
      <w:r w:rsidR="007E402D">
        <w:t>However, I purposefully selected books that portrayed these issues in a way that does not neglect the strengths of urban communities and individuals. The following books detail the complexities</w:t>
      </w:r>
      <w:r w:rsidR="007E402D" w:rsidRPr="00744573">
        <w:t>,</w:t>
      </w:r>
      <w:r w:rsidR="00744573">
        <w:t xml:space="preserve"> both the good and the bad</w:t>
      </w:r>
      <w:r w:rsidR="007E402D">
        <w:t xml:space="preserve">, of living in an urban context. While </w:t>
      </w:r>
      <w:r w:rsidR="00745BFF">
        <w:t>“</w:t>
      </w:r>
      <w:r w:rsidR="007E402D">
        <w:t>urban</w:t>
      </w:r>
      <w:r w:rsidR="00745BFF">
        <w:t>”</w:t>
      </w:r>
      <w:r w:rsidR="007E402D">
        <w:t xml:space="preserve"> is often used as a euphemism for people of color, the true connection between the characters in these books is how they are affected by living in poverty in the city. </w:t>
      </w:r>
      <w:r w:rsidR="00744573">
        <w:t>Furthermore, I chose only books that presented a r</w:t>
      </w:r>
      <w:r w:rsidR="00227C2B">
        <w:t>ealistic portrayal of</w:t>
      </w:r>
      <w:r w:rsidR="00745BFF">
        <w:t xml:space="preserve"> how characters develop their own identity within </w:t>
      </w:r>
      <w:r w:rsidR="00FC395E">
        <w:t>an</w:t>
      </w:r>
      <w:r w:rsidR="00745BFF">
        <w:t xml:space="preserve"> urban</w:t>
      </w:r>
      <w:r w:rsidR="00FC395E">
        <w:t xml:space="preserve"> setting</w:t>
      </w:r>
      <w:r w:rsidR="00745BFF">
        <w:t xml:space="preserve">. </w:t>
      </w:r>
      <w:r w:rsidR="00744573">
        <w:t>I also strove to choose novels in which c</w:t>
      </w:r>
      <w:r w:rsidR="00745BFF">
        <w:t xml:space="preserve">haracters make mistakes and the stories are not </w:t>
      </w:r>
      <w:r w:rsidR="00744573">
        <w:t xml:space="preserve">simply a vehicle for a moral. </w:t>
      </w:r>
    </w:p>
    <w:p w14:paraId="0276C249" w14:textId="44CE4B8E" w:rsidR="00A41110" w:rsidRDefault="007E402D">
      <w:r>
        <w:tab/>
        <w:t xml:space="preserve">The bulk of the books </w:t>
      </w:r>
      <w:r w:rsidR="006A62CD">
        <w:t>on this list</w:t>
      </w:r>
      <w:r>
        <w:t xml:space="preserve"> came from the recommendation section of the Horn Book article “What Makes a Good YA Urban Novel” by Randy Ribay. </w:t>
      </w:r>
      <w:r w:rsidR="006A62CD">
        <w:t xml:space="preserve">All books except for </w:t>
      </w:r>
      <w:r w:rsidR="006A62CD">
        <w:rPr>
          <w:i/>
        </w:rPr>
        <w:t>Lost and Found</w:t>
      </w:r>
      <w:r w:rsidR="006A62CD">
        <w:t xml:space="preserve">, are rated </w:t>
      </w:r>
      <w:r w:rsidR="00744573">
        <w:t>1-3</w:t>
      </w:r>
      <w:r w:rsidR="00D8452D">
        <w:t xml:space="preserve"> on the Horn Book Guide. A few books came from the syllabus and </w:t>
      </w:r>
      <w:r w:rsidR="00745BFF">
        <w:t xml:space="preserve">an </w:t>
      </w:r>
      <w:r w:rsidR="00D8452D">
        <w:t xml:space="preserve">Amazon </w:t>
      </w:r>
      <w:r w:rsidR="00745BFF">
        <w:t>search.</w:t>
      </w:r>
      <w:r w:rsidR="00744573">
        <w:t xml:space="preserve"> </w:t>
      </w:r>
    </w:p>
    <w:p w14:paraId="3477489A" w14:textId="77777777" w:rsidR="00DC46EC" w:rsidRDefault="00DC46EC"/>
    <w:p w14:paraId="5F28FC4F" w14:textId="42643DAA" w:rsidR="00DC46EC" w:rsidRPr="00DC46EC" w:rsidRDefault="00DC46EC">
      <w:pPr>
        <w:rPr>
          <w:u w:val="single"/>
        </w:rPr>
      </w:pPr>
      <w:r w:rsidRPr="00DC46EC">
        <w:rPr>
          <w:u w:val="single"/>
        </w:rPr>
        <w:t>Key to How Found:</w:t>
      </w:r>
    </w:p>
    <w:p w14:paraId="787835CD" w14:textId="70250F18" w:rsidR="009B574F" w:rsidRDefault="00DC46EC">
      <w:r>
        <w:t>HBA = Horn Book Article “What Makes a Good YA Urban Novel”</w:t>
      </w:r>
    </w:p>
    <w:p w14:paraId="3E87652A" w14:textId="7C55C38E" w:rsidR="00DC46EC" w:rsidRDefault="00DC46EC">
      <w:r>
        <w:t>SYL = Syllabus</w:t>
      </w:r>
    </w:p>
    <w:p w14:paraId="6ACB05DE" w14:textId="2743BB33" w:rsidR="00DC46EC" w:rsidRDefault="00DC46EC">
      <w:r>
        <w:t xml:space="preserve">AS = Amazon </w:t>
      </w:r>
      <w:r w:rsidR="00745BFF">
        <w:t>Search</w:t>
      </w:r>
    </w:p>
    <w:p w14:paraId="017AA8CA" w14:textId="77777777" w:rsidR="00DC46EC" w:rsidRPr="00DC46EC" w:rsidRDefault="00DC46EC"/>
    <w:p w14:paraId="091441BC" w14:textId="59047EA9" w:rsidR="00744573" w:rsidRDefault="00744573" w:rsidP="002F64E4">
      <w:pPr>
        <w:outlineLvl w:val="0"/>
        <w:rPr>
          <w:rFonts w:ascii="Times" w:eastAsia="Times New Roman" w:hAnsi="Times"/>
          <w:bCs/>
          <w:kern w:val="36"/>
        </w:rPr>
      </w:pPr>
      <w:r>
        <w:rPr>
          <w:rFonts w:ascii="Times" w:eastAsia="Times New Roman" w:hAnsi="Times"/>
          <w:bCs/>
          <w:i/>
          <w:kern w:val="36"/>
        </w:rPr>
        <w:t xml:space="preserve">Ball Don’t Lie </w:t>
      </w:r>
      <w:r>
        <w:rPr>
          <w:rFonts w:ascii="Times" w:eastAsia="Times New Roman" w:hAnsi="Times"/>
          <w:bCs/>
          <w:kern w:val="36"/>
        </w:rPr>
        <w:t>by Matt De La Pena. 2005. Random House. Basketb</w:t>
      </w:r>
      <w:r w:rsidR="00FC395E">
        <w:rPr>
          <w:rFonts w:ascii="Times" w:eastAsia="Times New Roman" w:hAnsi="Times"/>
          <w:bCs/>
          <w:kern w:val="36"/>
        </w:rPr>
        <w:t xml:space="preserve">all, Foster homes, Child abuse, Obsessive Compulsive Disorder. </w:t>
      </w:r>
      <w:r>
        <w:rPr>
          <w:rFonts w:ascii="Times" w:eastAsia="Times New Roman" w:hAnsi="Times"/>
          <w:bCs/>
          <w:kern w:val="36"/>
        </w:rPr>
        <w:t xml:space="preserve">Grades </w:t>
      </w:r>
      <w:r w:rsidR="002F64E4">
        <w:rPr>
          <w:rFonts w:ascii="Times" w:eastAsia="Times New Roman" w:hAnsi="Times"/>
          <w:bCs/>
          <w:kern w:val="36"/>
        </w:rPr>
        <w:t xml:space="preserve">6-9. </w:t>
      </w:r>
      <w:r>
        <w:rPr>
          <w:rFonts w:ascii="Times" w:eastAsia="Times New Roman" w:hAnsi="Times"/>
          <w:bCs/>
          <w:kern w:val="36"/>
        </w:rPr>
        <w:t xml:space="preserve">HBG: 3. HBA. </w:t>
      </w:r>
    </w:p>
    <w:p w14:paraId="586F8330" w14:textId="1E08810D" w:rsidR="002F64E4" w:rsidRDefault="002F64E4" w:rsidP="00FC395E">
      <w:pPr>
        <w:ind w:left="720"/>
        <w:outlineLvl w:val="0"/>
        <w:rPr>
          <w:rFonts w:ascii="Times" w:eastAsia="Times New Roman" w:hAnsi="Times"/>
          <w:bCs/>
          <w:kern w:val="36"/>
        </w:rPr>
      </w:pPr>
      <w:r>
        <w:rPr>
          <w:rFonts w:ascii="Times" w:eastAsia="Times New Roman" w:hAnsi="Times"/>
          <w:bCs/>
          <w:kern w:val="36"/>
        </w:rPr>
        <w:t>Sticky has been to four foster homes since he found his drug</w:t>
      </w:r>
      <w:r w:rsidR="00FC395E">
        <w:rPr>
          <w:rFonts w:ascii="Times" w:eastAsia="Times New Roman" w:hAnsi="Times"/>
          <w:bCs/>
          <w:kern w:val="36"/>
        </w:rPr>
        <w:t xml:space="preserve"> addicted mother dead in a bath</w:t>
      </w:r>
      <w:r>
        <w:rPr>
          <w:rFonts w:ascii="Times" w:eastAsia="Times New Roman" w:hAnsi="Times"/>
          <w:bCs/>
          <w:kern w:val="36"/>
        </w:rPr>
        <w:t>tub. Dealing with issues of O</w:t>
      </w:r>
      <w:r w:rsidR="00FC395E">
        <w:rPr>
          <w:rFonts w:ascii="Times" w:eastAsia="Times New Roman" w:hAnsi="Times"/>
          <w:bCs/>
          <w:kern w:val="36"/>
        </w:rPr>
        <w:t xml:space="preserve">bsessive </w:t>
      </w:r>
      <w:r>
        <w:rPr>
          <w:rFonts w:ascii="Times" w:eastAsia="Times New Roman" w:hAnsi="Times"/>
          <w:bCs/>
          <w:kern w:val="36"/>
        </w:rPr>
        <w:t>C</w:t>
      </w:r>
      <w:r w:rsidR="00FC395E">
        <w:rPr>
          <w:rFonts w:ascii="Times" w:eastAsia="Times New Roman" w:hAnsi="Times"/>
          <w:bCs/>
          <w:kern w:val="36"/>
        </w:rPr>
        <w:t xml:space="preserve">ompulsive </w:t>
      </w:r>
      <w:r>
        <w:rPr>
          <w:rFonts w:ascii="Times" w:eastAsia="Times New Roman" w:hAnsi="Times"/>
          <w:bCs/>
          <w:kern w:val="36"/>
        </w:rPr>
        <w:t>D</w:t>
      </w:r>
      <w:r w:rsidR="00FC395E">
        <w:rPr>
          <w:rFonts w:ascii="Times" w:eastAsia="Times New Roman" w:hAnsi="Times"/>
          <w:bCs/>
          <w:kern w:val="36"/>
        </w:rPr>
        <w:t>isorder</w:t>
      </w:r>
      <w:r>
        <w:rPr>
          <w:rFonts w:ascii="Times" w:eastAsia="Times New Roman" w:hAnsi="Times"/>
          <w:bCs/>
          <w:kern w:val="36"/>
        </w:rPr>
        <w:t xml:space="preserve"> and abandonment</w:t>
      </w:r>
      <w:r w:rsidR="00FC395E">
        <w:rPr>
          <w:rFonts w:ascii="Times" w:eastAsia="Times New Roman" w:hAnsi="Times"/>
          <w:bCs/>
          <w:kern w:val="36"/>
        </w:rPr>
        <w:t>,</w:t>
      </w:r>
      <w:r>
        <w:rPr>
          <w:rFonts w:ascii="Times" w:eastAsia="Times New Roman" w:hAnsi="Times"/>
          <w:bCs/>
          <w:kern w:val="36"/>
        </w:rPr>
        <w:t xml:space="preserve"> </w:t>
      </w:r>
      <w:r w:rsidR="00FC395E">
        <w:rPr>
          <w:rFonts w:ascii="Times" w:eastAsia="Times New Roman" w:hAnsi="Times"/>
          <w:bCs/>
          <w:kern w:val="36"/>
        </w:rPr>
        <w:t xml:space="preserve">Sticky focuses his energy and emotions into basketball finding a home and make shift family at the local rec center. </w:t>
      </w:r>
    </w:p>
    <w:p w14:paraId="6DA2B7E7" w14:textId="77777777" w:rsidR="002F64E4" w:rsidRPr="00744573" w:rsidRDefault="002F64E4" w:rsidP="002F64E4">
      <w:pPr>
        <w:outlineLvl w:val="0"/>
        <w:rPr>
          <w:rFonts w:ascii="Times" w:eastAsia="Times New Roman" w:hAnsi="Times"/>
          <w:bCs/>
          <w:kern w:val="36"/>
        </w:rPr>
      </w:pPr>
    </w:p>
    <w:p w14:paraId="26BC8272" w14:textId="77777777" w:rsidR="00227C2B" w:rsidRDefault="00227C2B" w:rsidP="00227C2B">
      <w:r>
        <w:rPr>
          <w:i/>
        </w:rPr>
        <w:t>Flowers in the Sky</w:t>
      </w:r>
      <w:r>
        <w:t xml:space="preserve"> by Lynn Joseph. 2013. HaperCollins. Immigrants, Brothers and sisters, Dominican Americans, Coming of age, Love, New York, Dominican Republic. Grades 6-10 HBG: 2. HBA. </w:t>
      </w:r>
    </w:p>
    <w:p w14:paraId="670CD1CF" w14:textId="20A44172" w:rsidR="00744573" w:rsidRDefault="006C4B83" w:rsidP="00744573">
      <w:pPr>
        <w:tabs>
          <w:tab w:val="left" w:pos="540"/>
        </w:tabs>
        <w:ind w:left="720"/>
      </w:pPr>
      <w:r>
        <w:t>B</w:t>
      </w:r>
      <w:r w:rsidR="00227C2B" w:rsidRPr="00B350EC">
        <w:t xml:space="preserve">egrudgingly sent to NYC from her </w:t>
      </w:r>
      <w:r w:rsidR="002F64E4">
        <w:t>beautiful</w:t>
      </w:r>
      <w:r w:rsidR="00227C2B" w:rsidRPr="00B350EC">
        <w:t xml:space="preserve"> town in the Domin</w:t>
      </w:r>
      <w:r w:rsidR="00175E7A">
        <w:t>ican Republic</w:t>
      </w:r>
      <w:r>
        <w:t>, 15-year-old Nina</w:t>
      </w:r>
      <w:r w:rsidR="00175E7A">
        <w:t xml:space="preserve"> has </w:t>
      </w:r>
      <w:r w:rsidR="00227C2B" w:rsidRPr="00B350EC">
        <w:t xml:space="preserve">strict directives from </w:t>
      </w:r>
      <w:r w:rsidR="00227C2B">
        <w:t>“</w:t>
      </w:r>
      <w:r w:rsidR="00227C2B" w:rsidRPr="00B350EC">
        <w:t>Mami</w:t>
      </w:r>
      <w:r w:rsidR="00227C2B">
        <w:t>”</w:t>
      </w:r>
      <w:r w:rsidR="00227C2B" w:rsidRPr="00B350EC">
        <w:t xml:space="preserve"> to </w:t>
      </w:r>
      <w:r w:rsidR="00227C2B">
        <w:t>marry</w:t>
      </w:r>
      <w:r w:rsidR="00227C2B" w:rsidRPr="00B350EC">
        <w:t xml:space="preserve"> a rich </w:t>
      </w:r>
      <w:r>
        <w:t xml:space="preserve">man. </w:t>
      </w:r>
      <w:r w:rsidR="00227C2B" w:rsidRPr="00B350EC">
        <w:t xml:space="preserve">Soon </w:t>
      </w:r>
      <w:r>
        <w:t>after she moves in with her 25-year-old brother Nina</w:t>
      </w:r>
      <w:r w:rsidR="00227C2B" w:rsidRPr="00B350EC">
        <w:t xml:space="preserve"> begins to question how </w:t>
      </w:r>
      <w:r w:rsidR="00227C2B">
        <w:t>he</w:t>
      </w:r>
      <w:r w:rsidR="00227C2B" w:rsidRPr="00B350EC">
        <w:t xml:space="preserve"> makes enough money to pay for </w:t>
      </w:r>
      <w:r w:rsidR="00227C2B">
        <w:t>their</w:t>
      </w:r>
      <w:r w:rsidR="00227C2B" w:rsidRPr="00B350EC">
        <w:t xml:space="preserve"> life in Wa</w:t>
      </w:r>
      <w:r w:rsidR="00175E7A">
        <w:t xml:space="preserve">shington Heights and send money </w:t>
      </w:r>
      <w:r w:rsidR="00227C2B">
        <w:t>home</w:t>
      </w:r>
      <w:r w:rsidR="00227C2B" w:rsidRPr="00B350EC">
        <w:t xml:space="preserve">. </w:t>
      </w:r>
      <w:r w:rsidR="00227C2B">
        <w:t xml:space="preserve">Although a </w:t>
      </w:r>
      <w:r w:rsidR="00227C2B" w:rsidRPr="00B350EC">
        <w:t>saccharine</w:t>
      </w:r>
      <w:r w:rsidR="00227C2B">
        <w:t xml:space="preserve"> sweet</w:t>
      </w:r>
      <w:r w:rsidR="002F64E4">
        <w:t xml:space="preserve"> love story is not </w:t>
      </w:r>
      <w:r w:rsidR="00227C2B">
        <w:t>so artfully woven in, Joseph</w:t>
      </w:r>
      <w:r w:rsidR="00227C2B" w:rsidRPr="00B350EC">
        <w:t xml:space="preserve"> </w:t>
      </w:r>
      <w:r w:rsidR="00227C2B">
        <w:t xml:space="preserve">thoughtfully </w:t>
      </w:r>
      <w:r w:rsidR="00227C2B" w:rsidRPr="00B350EC">
        <w:t xml:space="preserve">details </w:t>
      </w:r>
      <w:r w:rsidR="00227C2B">
        <w:t>a young woman’s</w:t>
      </w:r>
      <w:r w:rsidR="00227C2B" w:rsidRPr="00B350EC">
        <w:t xml:space="preserve"> struggle to understand her new life in a place she never wanted to be. </w:t>
      </w:r>
    </w:p>
    <w:p w14:paraId="34F07DBB" w14:textId="77777777" w:rsidR="00744573" w:rsidRPr="00744573" w:rsidRDefault="00744573" w:rsidP="00744573">
      <w:pPr>
        <w:tabs>
          <w:tab w:val="left" w:pos="540"/>
        </w:tabs>
        <w:ind w:left="720"/>
      </w:pPr>
    </w:p>
    <w:p w14:paraId="75081DB7" w14:textId="77777777" w:rsidR="00227C2B" w:rsidRDefault="00227C2B" w:rsidP="00227C2B">
      <w:r w:rsidRPr="00E90232">
        <w:rPr>
          <w:i/>
        </w:rPr>
        <w:t>Locomotion</w:t>
      </w:r>
      <w:r>
        <w:t xml:space="preserve"> by </w:t>
      </w:r>
      <w:r w:rsidRPr="00E90232">
        <w:t>Jacqueline Woods</w:t>
      </w:r>
      <w:r>
        <w:t>. 2003. Penguin Putnam Books. African American boys, Brothers and sisters, Foster care, Orphans, Schools, Children’s poetry. Grades 4-6. HBG: 1. HBA.</w:t>
      </w:r>
    </w:p>
    <w:p w14:paraId="5368EFB0" w14:textId="33A00EA7" w:rsidR="00227C2B" w:rsidRDefault="00227C2B" w:rsidP="00227C2B">
      <w:pPr>
        <w:ind w:left="720"/>
      </w:pPr>
      <w:r>
        <w:lastRenderedPageBreak/>
        <w:t>Lonnie is unable to process the sudden loss of his parents until an influential teacher introduces him the outlet of poetry. From heart wrenching descriptions of being sepa</w:t>
      </w:r>
      <w:r w:rsidR="006C4B83">
        <w:t>rated from his sister to his windy</w:t>
      </w:r>
      <w:r>
        <w:t xml:space="preserve"> journey to find and understand God, Lonnie endears himself to the reader with his poignant observations and honest insights about the world through the eyes of an 11-year-old boy</w:t>
      </w:r>
      <w:r>
        <w:rPr>
          <w:i/>
        </w:rPr>
        <w:t>.</w:t>
      </w:r>
      <w:r>
        <w:t xml:space="preserve"> </w:t>
      </w:r>
    </w:p>
    <w:p w14:paraId="28C33CFF" w14:textId="77777777" w:rsidR="00E56608" w:rsidRDefault="00E56608" w:rsidP="00227C2B">
      <w:pPr>
        <w:ind w:left="720"/>
      </w:pPr>
    </w:p>
    <w:p w14:paraId="36B4E825" w14:textId="32C045F5" w:rsidR="009B574F" w:rsidRDefault="00227C2B" w:rsidP="00E56608">
      <w:pPr>
        <w:outlineLvl w:val="0"/>
        <w:rPr>
          <w:rFonts w:ascii="Times" w:eastAsia="Times New Roman" w:hAnsi="Times"/>
          <w:bCs/>
          <w:kern w:val="36"/>
        </w:rPr>
      </w:pPr>
      <w:r w:rsidRPr="004E6E37">
        <w:rPr>
          <w:rFonts w:ascii="Times" w:eastAsia="Times New Roman" w:hAnsi="Times"/>
          <w:bCs/>
          <w:i/>
          <w:kern w:val="36"/>
        </w:rPr>
        <w:t>Lost and Found</w:t>
      </w:r>
      <w:r w:rsidRPr="001271BB">
        <w:rPr>
          <w:rFonts w:ascii="Times" w:eastAsia="Times New Roman" w:hAnsi="Times"/>
          <w:bCs/>
          <w:kern w:val="36"/>
        </w:rPr>
        <w:t xml:space="preserve"> </w:t>
      </w:r>
      <w:r>
        <w:rPr>
          <w:rFonts w:ascii="Times" w:eastAsia="Times New Roman" w:hAnsi="Times"/>
          <w:bCs/>
          <w:kern w:val="36"/>
        </w:rPr>
        <w:t>by Anne E. Schraff.  2002. Townsend Press, Inc.</w:t>
      </w:r>
      <w:r w:rsidR="00E56608">
        <w:rPr>
          <w:rFonts w:ascii="Times" w:eastAsia="Times New Roman" w:hAnsi="Times"/>
          <w:bCs/>
          <w:kern w:val="36"/>
        </w:rPr>
        <w:t xml:space="preserve"> Family, Single parent, Poverty, High School, Class, Mystery</w:t>
      </w:r>
      <w:r>
        <w:rPr>
          <w:rFonts w:ascii="Times" w:eastAsia="Times New Roman" w:hAnsi="Times"/>
          <w:bCs/>
          <w:kern w:val="36"/>
        </w:rPr>
        <w:t xml:space="preserve">. Grades </w:t>
      </w:r>
      <w:r w:rsidR="00E56608">
        <w:rPr>
          <w:rFonts w:ascii="Times" w:eastAsia="Times New Roman" w:hAnsi="Times"/>
          <w:bCs/>
          <w:kern w:val="36"/>
        </w:rPr>
        <w:t>5-9</w:t>
      </w:r>
      <w:r>
        <w:rPr>
          <w:rFonts w:ascii="Times" w:eastAsia="Times New Roman" w:hAnsi="Times"/>
          <w:bCs/>
          <w:kern w:val="36"/>
        </w:rPr>
        <w:t>. HBG: NA. HBA.</w:t>
      </w:r>
    </w:p>
    <w:p w14:paraId="5D3F72FF" w14:textId="0E58947A" w:rsidR="00E56608" w:rsidRPr="004E6E37" w:rsidRDefault="004E6E37" w:rsidP="00E56608">
      <w:pPr>
        <w:ind w:left="720"/>
        <w:outlineLvl w:val="0"/>
        <w:rPr>
          <w:rFonts w:ascii="Times" w:eastAsia="Times New Roman" w:hAnsi="Times"/>
          <w:bCs/>
          <w:kern w:val="36"/>
        </w:rPr>
      </w:pPr>
      <w:r>
        <w:rPr>
          <w:rFonts w:ascii="Times" w:eastAsia="Times New Roman" w:hAnsi="Times"/>
          <w:bCs/>
          <w:kern w:val="36"/>
        </w:rPr>
        <w:t>While not the highest caliber of</w:t>
      </w:r>
      <w:r w:rsidR="00E56608">
        <w:rPr>
          <w:rFonts w:ascii="Times" w:eastAsia="Times New Roman" w:hAnsi="Times"/>
          <w:bCs/>
          <w:kern w:val="36"/>
        </w:rPr>
        <w:t xml:space="preserve"> writing and verging on moralizing</w:t>
      </w:r>
      <w:r>
        <w:rPr>
          <w:rFonts w:ascii="Times" w:eastAsia="Times New Roman" w:hAnsi="Times"/>
          <w:bCs/>
          <w:kern w:val="36"/>
        </w:rPr>
        <w:t>,</w:t>
      </w:r>
      <w:r w:rsidR="00E56608">
        <w:rPr>
          <w:rFonts w:ascii="Times" w:eastAsia="Times New Roman" w:hAnsi="Times"/>
          <w:bCs/>
          <w:kern w:val="36"/>
        </w:rPr>
        <w:t xml:space="preserve"> </w:t>
      </w:r>
      <w:r>
        <w:rPr>
          <w:rFonts w:ascii="Times" w:eastAsia="Times New Roman" w:hAnsi="Times"/>
          <w:bCs/>
          <w:kern w:val="36"/>
        </w:rPr>
        <w:t>the first</w:t>
      </w:r>
      <w:r w:rsidR="00FC395E">
        <w:rPr>
          <w:rFonts w:ascii="Times" w:eastAsia="Times New Roman" w:hAnsi="Times"/>
          <w:bCs/>
          <w:kern w:val="36"/>
        </w:rPr>
        <w:t xml:space="preserve"> novel</w:t>
      </w:r>
      <w:r>
        <w:rPr>
          <w:rFonts w:ascii="Times" w:eastAsia="Times New Roman" w:hAnsi="Times"/>
          <w:bCs/>
          <w:kern w:val="36"/>
        </w:rPr>
        <w:t xml:space="preserve"> in the Bluford High Series presents a fast paced plot at a low lexile-level, allowing struggling readers to engage in an interesting and </w:t>
      </w:r>
      <w:r w:rsidRPr="004E6E37">
        <w:rPr>
          <w:rFonts w:ascii="Times" w:eastAsia="Times New Roman" w:hAnsi="Times"/>
          <w:bCs/>
          <w:kern w:val="36"/>
        </w:rPr>
        <w:t>reflective</w:t>
      </w:r>
      <w:r>
        <w:rPr>
          <w:rFonts w:ascii="Times" w:eastAsia="Times New Roman" w:hAnsi="Times"/>
          <w:bCs/>
          <w:kern w:val="36"/>
        </w:rPr>
        <w:t xml:space="preserve"> text. Mixing in ideas of </w:t>
      </w:r>
      <w:r w:rsidR="00FC395E">
        <w:rPr>
          <w:rFonts w:ascii="Times" w:eastAsia="Times New Roman" w:hAnsi="Times"/>
          <w:bCs/>
          <w:kern w:val="36"/>
        </w:rPr>
        <w:t>social hierarchy within class</w:t>
      </w:r>
      <w:r>
        <w:rPr>
          <w:rFonts w:ascii="Times" w:eastAsia="Times New Roman" w:hAnsi="Times"/>
          <w:bCs/>
          <w:kern w:val="36"/>
        </w:rPr>
        <w:t xml:space="preserve"> Schraff presents Darcy, a straight A sophomore in California, who is struggling to deal with a resurfacing absentee father, rebellious younger sister, overworked mother and seriously ill grandmother. </w:t>
      </w:r>
    </w:p>
    <w:p w14:paraId="0C93FA40" w14:textId="23F41024" w:rsidR="00E56608" w:rsidRPr="00227C2B" w:rsidRDefault="00E56608" w:rsidP="00E56608">
      <w:pPr>
        <w:outlineLvl w:val="0"/>
        <w:rPr>
          <w:rFonts w:ascii="Times" w:eastAsia="Times New Roman" w:hAnsi="Times"/>
          <w:bCs/>
          <w:kern w:val="36"/>
        </w:rPr>
      </w:pPr>
      <w:r>
        <w:rPr>
          <w:rFonts w:ascii="Times" w:eastAsia="Times New Roman" w:hAnsi="Times"/>
          <w:bCs/>
          <w:kern w:val="36"/>
        </w:rPr>
        <w:tab/>
      </w:r>
    </w:p>
    <w:p w14:paraId="3B8A4CBF" w14:textId="1BD54F2F" w:rsidR="00B52C3A" w:rsidRDefault="00B52C3A">
      <w:r>
        <w:rPr>
          <w:i/>
        </w:rPr>
        <w:t>Make Lemonade</w:t>
      </w:r>
      <w:r w:rsidR="00FC13EA">
        <w:t xml:space="preserve"> by Virginia Euwer Wolff</w:t>
      </w:r>
      <w:r>
        <w:t xml:space="preserve">. 1993. Henry Hold and Company. </w:t>
      </w:r>
      <w:r w:rsidR="005A75D3" w:rsidRPr="005A75D3">
        <w:t>Poverty</w:t>
      </w:r>
      <w:r w:rsidR="005A75D3">
        <w:t>,</w:t>
      </w:r>
      <w:r w:rsidR="005A75D3" w:rsidRPr="005A75D3">
        <w:t xml:space="preserve"> </w:t>
      </w:r>
      <w:r>
        <w:t xml:space="preserve">Teenage mothers, Babysitters, Single parent </w:t>
      </w:r>
      <w:r w:rsidR="00DC46EC">
        <w:t>family</w:t>
      </w:r>
      <w:r w:rsidR="005A75D3">
        <w:t>. Grades 5-9. HBG: 2</w:t>
      </w:r>
      <w:r w:rsidR="00DC46EC">
        <w:t>. HBA</w:t>
      </w:r>
      <w:r>
        <w:t xml:space="preserve">. </w:t>
      </w:r>
    </w:p>
    <w:p w14:paraId="43AF191F" w14:textId="0D052CF7" w:rsidR="00B52C3A" w:rsidRDefault="00B52C3A" w:rsidP="00DE4818">
      <w:pPr>
        <w:ind w:left="720" w:hanging="720"/>
      </w:pPr>
      <w:r>
        <w:tab/>
      </w:r>
      <w:r w:rsidR="00FC13EA">
        <w:t xml:space="preserve">LaVaughn needs to save money </w:t>
      </w:r>
      <w:r w:rsidR="006C4B83">
        <w:t>to</w:t>
      </w:r>
      <w:r w:rsidR="00FC13EA">
        <w:t xml:space="preserve"> be </w:t>
      </w:r>
      <w:r w:rsidR="006C4B83">
        <w:t>a</w:t>
      </w:r>
      <w:r w:rsidR="00FC13EA">
        <w:t xml:space="preserve"> first </w:t>
      </w:r>
      <w:r w:rsidR="006C4B83">
        <w:t>generation</w:t>
      </w:r>
      <w:r w:rsidR="00FC13EA">
        <w:t xml:space="preserve"> college</w:t>
      </w:r>
      <w:r w:rsidR="006C4B83">
        <w:t xml:space="preserve"> student</w:t>
      </w:r>
      <w:r w:rsidR="00FC13EA">
        <w:t xml:space="preserve">. She finds part time work babysitting for teen mom </w:t>
      </w:r>
      <w:r w:rsidR="00FC395E">
        <w:t>of two</w:t>
      </w:r>
      <w:r w:rsidR="006C4B83">
        <w:t xml:space="preserve"> and high school dropout, Jolly</w:t>
      </w:r>
      <w:r w:rsidR="00FC13EA">
        <w:t xml:space="preserve">. </w:t>
      </w:r>
      <w:r w:rsidR="00816965">
        <w:t xml:space="preserve">Often urban youth are </w:t>
      </w:r>
      <w:r w:rsidR="006C4B83">
        <w:t>grouped together as like-minded;</w:t>
      </w:r>
      <w:r w:rsidR="00816965">
        <w:t xml:space="preserve"> however, through poetic verses’ Wolff explores</w:t>
      </w:r>
      <w:r w:rsidR="00FC13EA">
        <w:t xml:space="preserve"> the differences </w:t>
      </w:r>
      <w:r w:rsidR="006C4B83">
        <w:t>between these teens</w:t>
      </w:r>
      <w:r w:rsidR="00FC395E">
        <w:t>’</w:t>
      </w:r>
      <w:r w:rsidR="00FC13EA">
        <w:t xml:space="preserve"> </w:t>
      </w:r>
      <w:r w:rsidR="006C4B83">
        <w:t>attitudes</w:t>
      </w:r>
      <w:r w:rsidR="00FC13EA">
        <w:t xml:space="preserve"> toward effort, </w:t>
      </w:r>
      <w:r w:rsidR="00816965">
        <w:t xml:space="preserve">efficacy, and education, as well as </w:t>
      </w:r>
      <w:r w:rsidR="00FC13EA">
        <w:t>LaVaug</w:t>
      </w:r>
      <w:r w:rsidR="00816965">
        <w:t>hn’s internal struggle to keep separate from</w:t>
      </w:r>
      <w:r w:rsidR="00FC13EA">
        <w:t xml:space="preserve"> the drama of Jolly’s life</w:t>
      </w:r>
      <w:r w:rsidR="006C4B83">
        <w:t xml:space="preserve"> and maintain academic success</w:t>
      </w:r>
      <w:r w:rsidR="00FC13EA">
        <w:t xml:space="preserve">.  </w:t>
      </w:r>
    </w:p>
    <w:p w14:paraId="2F639D05" w14:textId="77777777" w:rsidR="00B52C3A" w:rsidRDefault="00B52C3A"/>
    <w:p w14:paraId="1B8B8BBB" w14:textId="2A5362BD" w:rsidR="00B52C3A" w:rsidRDefault="00B52C3A">
      <w:r>
        <w:rPr>
          <w:i/>
        </w:rPr>
        <w:t>Monster</w:t>
      </w:r>
      <w:r w:rsidR="00256405">
        <w:t xml:space="preserve"> by Walter Dean Myers</w:t>
      </w:r>
      <w:r>
        <w:rPr>
          <w:i/>
        </w:rPr>
        <w:t>.</w:t>
      </w:r>
      <w:r w:rsidR="00256405">
        <w:t xml:space="preserve"> 1999. HarperCollins Children’s Books. Trials (Murder), Prisons, Self-perc</w:t>
      </w:r>
      <w:r w:rsidR="005A75D3">
        <w:t>epti</w:t>
      </w:r>
      <w:r w:rsidR="00DC46EC">
        <w:t>on, African Americans. Grades 9-12</w:t>
      </w:r>
      <w:r w:rsidR="00256405">
        <w:t>. HBG: 1. HB</w:t>
      </w:r>
      <w:r w:rsidR="00DC46EC">
        <w:t>A</w:t>
      </w:r>
      <w:r w:rsidR="00256405">
        <w:t xml:space="preserve">. </w:t>
      </w:r>
    </w:p>
    <w:p w14:paraId="537C4047" w14:textId="5E010F45" w:rsidR="00DE4818" w:rsidRDefault="00DE4818" w:rsidP="00DE4818">
      <w:pPr>
        <w:ind w:left="720"/>
      </w:pPr>
      <w:r>
        <w:t xml:space="preserve">Through a unique </w:t>
      </w:r>
      <w:r w:rsidR="004808BD">
        <w:t>screenplay</w:t>
      </w:r>
      <w:r>
        <w:t xml:space="preserve"> </w:t>
      </w:r>
      <w:r w:rsidR="004808BD">
        <w:t>presentation Myers provides</w:t>
      </w:r>
      <w:r>
        <w:t xml:space="preserve"> a play-by-play of</w:t>
      </w:r>
      <w:r w:rsidR="00EF4EFB">
        <w:t xml:space="preserve"> </w:t>
      </w:r>
      <w:r w:rsidR="00B350EC">
        <w:t>teen</w:t>
      </w:r>
      <w:r w:rsidR="006A62CD">
        <w:t xml:space="preserve"> Steve Harmon’s tr</w:t>
      </w:r>
      <w:r w:rsidR="00EF4EFB">
        <w:t>i</w:t>
      </w:r>
      <w:r w:rsidR="006A62CD">
        <w:t>a</w:t>
      </w:r>
      <w:r w:rsidR="00EF4EFB">
        <w:t xml:space="preserve">l for murder. </w:t>
      </w:r>
      <w:r>
        <w:t>The addition of Steve’s journal entries</w:t>
      </w:r>
      <w:r w:rsidR="00EF4EFB">
        <w:t xml:space="preserve"> and memories of events leading up to the trial</w:t>
      </w:r>
      <w:r>
        <w:t xml:space="preserve"> </w:t>
      </w:r>
      <w:r w:rsidR="004808BD">
        <w:t>details</w:t>
      </w:r>
      <w:r>
        <w:t xml:space="preserve"> the young man’s struggle to define his own actions as right or wrong. The distinctive format combination allows readers to consider the </w:t>
      </w:r>
      <w:r w:rsidR="00EF4EFB">
        <w:t xml:space="preserve">influence of Steve’s </w:t>
      </w:r>
      <w:r w:rsidR="00B350EC">
        <w:t xml:space="preserve">race and </w:t>
      </w:r>
      <w:r w:rsidR="00EF4EFB">
        <w:t xml:space="preserve">urban ecological context in regards to his guilt. </w:t>
      </w:r>
    </w:p>
    <w:p w14:paraId="60BAB83C" w14:textId="77777777" w:rsidR="00EF4EFB" w:rsidRDefault="00EF4EFB" w:rsidP="00EF4EFB"/>
    <w:p w14:paraId="2827238D" w14:textId="77777777" w:rsidR="00227C2B" w:rsidRDefault="00227C2B" w:rsidP="00227C2B">
      <w:r w:rsidRPr="00A74E97">
        <w:rPr>
          <w:i/>
        </w:rPr>
        <w:t>One Crazy Summer</w:t>
      </w:r>
      <w:r>
        <w:t xml:space="preserve"> by </w:t>
      </w:r>
      <w:r w:rsidRPr="00F755DD">
        <w:t>Rita Williams-Garcia</w:t>
      </w:r>
      <w:r>
        <w:t>. 2010. HarperCollins. Sisters, Mothers, Poets, African Americans, Black Panther Party, Civil rights movements, Race relations, Oakland. Grade 4-6. HBG: 1. SYL.</w:t>
      </w:r>
    </w:p>
    <w:p w14:paraId="008B924C" w14:textId="66261503" w:rsidR="00227C2B" w:rsidRDefault="00227C2B" w:rsidP="00227C2B">
      <w:pPr>
        <w:ind w:left="720"/>
      </w:pPr>
      <w:r w:rsidRPr="00F755DD">
        <w:t xml:space="preserve">Three young </w:t>
      </w:r>
      <w:r>
        <w:t>sisters</w:t>
      </w:r>
      <w:r w:rsidRPr="00F755DD">
        <w:t xml:space="preserve"> leave </w:t>
      </w:r>
      <w:r w:rsidR="006C4B83" w:rsidRPr="006C4B83">
        <w:t>NY</w:t>
      </w:r>
      <w:r w:rsidRPr="00F755DD">
        <w:t xml:space="preserve"> </w:t>
      </w:r>
      <w:r>
        <w:t>to spend the</w:t>
      </w:r>
      <w:r w:rsidRPr="00F755DD">
        <w:t xml:space="preserve"> summer with their eccentric mother who abandoned them </w:t>
      </w:r>
      <w:r>
        <w:t>years before</w:t>
      </w:r>
      <w:r w:rsidRPr="00F755DD">
        <w:t xml:space="preserve">. Arriving in </w:t>
      </w:r>
      <w:r>
        <w:t xml:space="preserve">Oakland at the height of the Black </w:t>
      </w:r>
      <w:r w:rsidRPr="00F755DD">
        <w:t xml:space="preserve">Panther Movement the girls become enmeshed in a world of social activism and </w:t>
      </w:r>
      <w:r>
        <w:t>Black</w:t>
      </w:r>
      <w:r w:rsidRPr="00F755DD">
        <w:t xml:space="preserve"> </w:t>
      </w:r>
      <w:r>
        <w:t>pride</w:t>
      </w:r>
      <w:r w:rsidRPr="00F755DD">
        <w:t xml:space="preserve">. </w:t>
      </w:r>
      <w:r>
        <w:t xml:space="preserve">The characters exemplify the positive effects of community organizing. Even though they are living in severe poverty, through their involvement in summer programing the girls begin to </w:t>
      </w:r>
      <w:r w:rsidRPr="00F755DD">
        <w:t>find their voice</w:t>
      </w:r>
      <w:r>
        <w:t>s</w:t>
      </w:r>
      <w:r w:rsidRPr="00F755DD">
        <w:t xml:space="preserve"> </w:t>
      </w:r>
      <w:r>
        <w:t xml:space="preserve">and feel </w:t>
      </w:r>
      <w:r w:rsidRPr="0010090F">
        <w:t>empowered</w:t>
      </w:r>
      <w:r>
        <w:rPr>
          <w:i/>
        </w:rPr>
        <w:t xml:space="preserve">. </w:t>
      </w:r>
    </w:p>
    <w:p w14:paraId="3B49BB0C" w14:textId="77777777" w:rsidR="00227C2B" w:rsidRDefault="00227C2B" w:rsidP="00227C2B">
      <w:pPr>
        <w:ind w:left="720"/>
      </w:pPr>
    </w:p>
    <w:p w14:paraId="08CF6B71" w14:textId="77777777" w:rsidR="00227C2B" w:rsidRDefault="00227C2B" w:rsidP="00227C2B">
      <w:r>
        <w:rPr>
          <w:i/>
        </w:rPr>
        <w:t>Something L</w:t>
      </w:r>
      <w:r w:rsidRPr="006C40D8">
        <w:rPr>
          <w:i/>
        </w:rPr>
        <w:t>ike Hope</w:t>
      </w:r>
      <w:r>
        <w:t xml:space="preserve"> by Shawn Goodman. 2010. Random House. Mental Health, Juvenile detention homes, Emotional problems, Family problems, Violence, Abuse, African Americans. Grades 9-12. HBG: 2. HBA. </w:t>
      </w:r>
    </w:p>
    <w:p w14:paraId="1859777D" w14:textId="3E944A80" w:rsidR="00227C2B" w:rsidRPr="006C40D8" w:rsidRDefault="00227C2B" w:rsidP="00227C2B">
      <w:pPr>
        <w:ind w:left="720"/>
      </w:pPr>
      <w:r>
        <w:t>Nearing her 18</w:t>
      </w:r>
      <w:r w:rsidRPr="004D2B7E">
        <w:rPr>
          <w:vertAlign w:val="superscript"/>
        </w:rPr>
        <w:t>th</w:t>
      </w:r>
      <w:r>
        <w:t xml:space="preserve"> birthday</w:t>
      </w:r>
      <w:r w:rsidRPr="006C40D8">
        <w:t xml:space="preserve"> Shavonne</w:t>
      </w:r>
      <w:r>
        <w:t>, who</w:t>
      </w:r>
      <w:r w:rsidRPr="006C40D8">
        <w:t xml:space="preserve"> </w:t>
      </w:r>
      <w:r>
        <w:t>has been institutionalized since the age of 6, m</w:t>
      </w:r>
      <w:r w:rsidRPr="006C40D8">
        <w:t xml:space="preserve">eets </w:t>
      </w:r>
      <w:r w:rsidR="009B3ADA">
        <w:t xml:space="preserve">the </w:t>
      </w:r>
      <w:r w:rsidRPr="006C40D8">
        <w:t xml:space="preserve">disheveled but honest </w:t>
      </w:r>
      <w:r w:rsidR="009B3ADA" w:rsidRPr="009B3ADA">
        <w:t xml:space="preserve">counselor, </w:t>
      </w:r>
      <w:r w:rsidRPr="009B3ADA">
        <w:t>Mr</w:t>
      </w:r>
      <w:r w:rsidR="009B3ADA" w:rsidRPr="009B3ADA">
        <w:t>. Delpopolo</w:t>
      </w:r>
      <w:r w:rsidRPr="009B3ADA">
        <w:t>.</w:t>
      </w:r>
      <w:r w:rsidRPr="006C40D8">
        <w:t xml:space="preserve"> </w:t>
      </w:r>
      <w:r w:rsidR="009B3ADA">
        <w:t>Dealing with depression, suicidal</w:t>
      </w:r>
      <w:r w:rsidR="00FC395E">
        <w:t xml:space="preserve"> ideation, and explosive anger</w:t>
      </w:r>
      <w:r>
        <w:t xml:space="preserve"> Shavonne tak</w:t>
      </w:r>
      <w:r w:rsidR="009B3ADA">
        <w:t xml:space="preserve">es a journey of self-discovery, </w:t>
      </w:r>
      <w:r>
        <w:t>learning</w:t>
      </w:r>
      <w:r w:rsidRPr="006C40D8">
        <w:t xml:space="preserve"> how to forgive and take responsibility. </w:t>
      </w:r>
      <w:r>
        <w:t xml:space="preserve">Goodman skillfully helps young readers </w:t>
      </w:r>
      <w:r w:rsidRPr="006C40D8">
        <w:t xml:space="preserve">understand that these disorders are a normal consequence of the </w:t>
      </w:r>
      <w:r>
        <w:t xml:space="preserve">traumatic events such as rape, abuse, parental drug use, and </w:t>
      </w:r>
      <w:r w:rsidR="009B3ADA">
        <w:t>abandonment t</w:t>
      </w:r>
      <w:r w:rsidR="00F34857">
        <w:t xml:space="preserve">hat Shavonne has experienced. </w:t>
      </w:r>
    </w:p>
    <w:p w14:paraId="1508F13E" w14:textId="77777777" w:rsidR="00F13F07" w:rsidRDefault="00F13F07" w:rsidP="00B350EC">
      <w:pPr>
        <w:tabs>
          <w:tab w:val="left" w:pos="540"/>
        </w:tabs>
        <w:ind w:left="720"/>
      </w:pPr>
    </w:p>
    <w:p w14:paraId="7E639C76" w14:textId="388CBFC2" w:rsidR="00227C2B" w:rsidRDefault="00227C2B" w:rsidP="009B3ADA">
      <w:r w:rsidRPr="001271BB">
        <w:rPr>
          <w:i/>
        </w:rPr>
        <w:t>The First Part Last</w:t>
      </w:r>
      <w:r>
        <w:t xml:space="preserve"> by Angela Johnson. 2003. Simon &amp; Schuster Children’s Publishing. Parenting, Teenage, Family, Single Father, African Americans, Teen Pregnancy</w:t>
      </w:r>
      <w:r w:rsidR="009B3ADA">
        <w:t>, New York City</w:t>
      </w:r>
      <w:r>
        <w:t xml:space="preserve">. Grades 7 to 10. HBG rating: 2. HBA. </w:t>
      </w:r>
    </w:p>
    <w:p w14:paraId="4ED31059" w14:textId="3317DAD1" w:rsidR="00227C2B" w:rsidRDefault="00227C2B" w:rsidP="009B3ADA">
      <w:pPr>
        <w:ind w:left="720"/>
      </w:pPr>
      <w:r>
        <w:t>Told from the often neglected viewpoint of a single teen father, the novel provides insight into the daily struggle of a young father’s quest to love and care for his newborn baby. Vacillat</w:t>
      </w:r>
      <w:r w:rsidR="009B3ADA">
        <w:t>ing between moments of terror about</w:t>
      </w:r>
      <w:r>
        <w:t xml:space="preserve"> his new responsibility and unconditional</w:t>
      </w:r>
      <w:r w:rsidR="009B3ADA">
        <w:t xml:space="preserve">, all-encompassing </w:t>
      </w:r>
      <w:r>
        <w:t>love for this tiny new person</w:t>
      </w:r>
      <w:r w:rsidR="009B3ADA">
        <w:t>,</w:t>
      </w:r>
      <w:r>
        <w:t xml:space="preserve"> </w:t>
      </w:r>
      <w:r w:rsidR="009B3ADA">
        <w:t xml:space="preserve">the main character </w:t>
      </w:r>
      <w:r>
        <w:t xml:space="preserve">tries to balance </w:t>
      </w:r>
      <w:r w:rsidR="009B3ADA">
        <w:t xml:space="preserve">fatherhood, </w:t>
      </w:r>
      <w:r>
        <w:t xml:space="preserve">friends, family, and school while also coming to terms with the absence of the baby’s mother. </w:t>
      </w:r>
    </w:p>
    <w:p w14:paraId="495C377A" w14:textId="77777777" w:rsidR="009B3ADA" w:rsidRDefault="009B3ADA" w:rsidP="009B3ADA">
      <w:pPr>
        <w:ind w:left="720"/>
      </w:pPr>
    </w:p>
    <w:p w14:paraId="131B9B43" w14:textId="57C92A93" w:rsidR="00F13F07" w:rsidRDefault="006E012B" w:rsidP="00F13F07">
      <w:pPr>
        <w:tabs>
          <w:tab w:val="left" w:pos="540"/>
        </w:tabs>
      </w:pPr>
      <w:r>
        <w:rPr>
          <w:i/>
        </w:rPr>
        <w:t>Tyrell</w:t>
      </w:r>
      <w:r>
        <w:t xml:space="preserve"> by Coe Booth. </w:t>
      </w:r>
      <w:r w:rsidRPr="005A75D3">
        <w:t>2007. Scholastic Inc</w:t>
      </w:r>
      <w:r w:rsidR="005A75D3" w:rsidRPr="005A75D3">
        <w:t xml:space="preserve">. </w:t>
      </w:r>
      <w:r w:rsidR="005A75D3">
        <w:t>Older Fiction, Homelessness, Poverty, African Americans, Bronx (New York, NY)</w:t>
      </w:r>
      <w:r w:rsidRPr="005A75D3">
        <w:t>. Grade</w:t>
      </w:r>
      <w:r w:rsidR="00DC46EC">
        <w:t>s 10-12</w:t>
      </w:r>
      <w:r>
        <w:t xml:space="preserve">. HBG: </w:t>
      </w:r>
      <w:r w:rsidR="00DC46EC">
        <w:t>1. HBA</w:t>
      </w:r>
      <w:r>
        <w:t>.</w:t>
      </w:r>
    </w:p>
    <w:p w14:paraId="5AC37225" w14:textId="45EB4A4F" w:rsidR="002230D3" w:rsidRDefault="006E012B" w:rsidP="00227C2B">
      <w:pPr>
        <w:ind w:left="720"/>
      </w:pPr>
      <w:r>
        <w:t xml:space="preserve">Living in the Bronx, Tyrell is forced into manhood by the </w:t>
      </w:r>
      <w:r w:rsidR="002230D3">
        <w:t xml:space="preserve">re-incarceration of his father and his mother’s </w:t>
      </w:r>
      <w:r>
        <w:t>inability to accept responsibility</w:t>
      </w:r>
      <w:r w:rsidR="002230D3">
        <w:t>.</w:t>
      </w:r>
      <w:r>
        <w:t xml:space="preserve"> </w:t>
      </w:r>
      <w:r w:rsidR="002230D3">
        <w:t>Dealing with horrific emergency housing, Tyrell</w:t>
      </w:r>
      <w:r>
        <w:t xml:space="preserve"> struggle</w:t>
      </w:r>
      <w:r w:rsidR="002230D3">
        <w:t>s</w:t>
      </w:r>
      <w:r>
        <w:t xml:space="preserve"> to </w:t>
      </w:r>
      <w:r w:rsidR="002230D3">
        <w:t>find</w:t>
      </w:r>
      <w:r>
        <w:t xml:space="preserve"> </w:t>
      </w:r>
      <w:r w:rsidR="002230D3">
        <w:t xml:space="preserve">a </w:t>
      </w:r>
      <w:r>
        <w:t>legal means of supporting his family</w:t>
      </w:r>
      <w:r w:rsidR="002230D3">
        <w:t xml:space="preserve"> </w:t>
      </w:r>
      <w:r w:rsidR="006C40D8">
        <w:t>and to make the “right” life decisions</w:t>
      </w:r>
      <w:r w:rsidR="002230D3">
        <w:t xml:space="preserve"> </w:t>
      </w:r>
      <w:r w:rsidR="006C40D8">
        <w:t>about school, relationships and</w:t>
      </w:r>
      <w:r w:rsidR="009B3ADA">
        <w:t xml:space="preserve"> family</w:t>
      </w:r>
      <w:r w:rsidR="002230D3">
        <w:t>. The bitter ending,</w:t>
      </w:r>
      <w:r w:rsidR="009B3ADA">
        <w:t xml:space="preserve"> and</w:t>
      </w:r>
      <w:r w:rsidR="002230D3">
        <w:t xml:space="preserve"> tr</w:t>
      </w:r>
      <w:r w:rsidR="009B3ADA">
        <w:t>ue to life language and sexual content</w:t>
      </w:r>
      <w:r w:rsidR="002230D3">
        <w:t xml:space="preserve"> </w:t>
      </w:r>
      <w:r w:rsidR="002230D3" w:rsidRPr="006C40D8">
        <w:t xml:space="preserve">help to portray </w:t>
      </w:r>
      <w:r w:rsidR="00D024EA" w:rsidRPr="006C40D8">
        <w:t>genuine</w:t>
      </w:r>
      <w:r w:rsidR="002230D3" w:rsidRPr="006C40D8">
        <w:t xml:space="preserve"> hurdles that many economically disadvantage youth confront daily</w:t>
      </w:r>
      <w:r w:rsidR="002230D3">
        <w:rPr>
          <w:i/>
        </w:rPr>
        <w:t>.</w:t>
      </w:r>
      <w:r w:rsidR="00F34857">
        <w:t xml:space="preserve"> </w:t>
      </w:r>
    </w:p>
    <w:p w14:paraId="209E5AB4" w14:textId="77777777" w:rsidR="006C40D8" w:rsidRDefault="006C40D8" w:rsidP="006C40D8">
      <w:pPr>
        <w:ind w:left="720" w:hanging="720"/>
      </w:pPr>
    </w:p>
    <w:p w14:paraId="28B3A378" w14:textId="77777777" w:rsidR="00227C2B" w:rsidRDefault="00227C2B" w:rsidP="00227C2B">
      <w:r>
        <w:rPr>
          <w:i/>
        </w:rPr>
        <w:t>Yaqui Delgado Wants to Kick Your A</w:t>
      </w:r>
      <w:r w:rsidRPr="0019177D">
        <w:rPr>
          <w:i/>
        </w:rPr>
        <w:t>ss</w:t>
      </w:r>
      <w:r>
        <w:t xml:space="preserve"> by </w:t>
      </w:r>
      <w:r w:rsidRPr="0019177D">
        <w:t>Meg Medina</w:t>
      </w:r>
      <w:r>
        <w:t>. 2013. Candlewick Press.</w:t>
      </w:r>
      <w:r w:rsidRPr="005A75D3">
        <w:t xml:space="preserve"> </w:t>
      </w:r>
      <w:r>
        <w:t>Bullying,</w:t>
      </w:r>
      <w:r w:rsidRPr="005A75D3">
        <w:t xml:space="preserve"> </w:t>
      </w:r>
      <w:r>
        <w:t>High schools, Queens (New York, NY), Latino Americans, Gossip,</w:t>
      </w:r>
      <w:r w:rsidRPr="005A75D3">
        <w:t xml:space="preserve"> Self-esteem</w:t>
      </w:r>
      <w:r>
        <w:t>,</w:t>
      </w:r>
      <w:r w:rsidRPr="005A75D3">
        <w:t xml:space="preserve"> </w:t>
      </w:r>
      <w:r>
        <w:t>Single Parent. Grade 8-10. HBG: 1. AS.</w:t>
      </w:r>
    </w:p>
    <w:p w14:paraId="2963F9A1" w14:textId="66279230" w:rsidR="00A74E97" w:rsidRDefault="00605285" w:rsidP="00227C2B">
      <w:pPr>
        <w:ind w:left="720"/>
      </w:pPr>
      <w:bookmarkStart w:id="0" w:name="_GoBack"/>
      <w:r>
        <w:t xml:space="preserve">For </w:t>
      </w:r>
      <w:r w:rsidRPr="003D7485">
        <w:t>Pidead (Piddy) Santiago</w:t>
      </w:r>
      <w:r>
        <w:t xml:space="preserve"> starting a new school as a</w:t>
      </w:r>
      <w:r w:rsidR="00227C2B" w:rsidRPr="003D7485">
        <w:t xml:space="preserve"> sophomore </w:t>
      </w:r>
      <w:r>
        <w:t>without h</w:t>
      </w:r>
      <w:r w:rsidR="00D024EA">
        <w:t>er best friend is hard enough, b</w:t>
      </w:r>
      <w:r>
        <w:t>ut when</w:t>
      </w:r>
      <w:r w:rsidR="00227C2B" w:rsidRPr="003D7485">
        <w:t xml:space="preserve"> a girl she doesn’t know threatens to beat her up for unspecified reasons Piddy has to decide between living in fear and becoming the ever-hated narc. </w:t>
      </w:r>
      <w:r w:rsidR="00227C2B">
        <w:t xml:space="preserve">Using an authentic fusion of Spanish and English, </w:t>
      </w:r>
      <w:r w:rsidR="00227C2B" w:rsidRPr="003D7485">
        <w:t xml:space="preserve">Medina realistically portrays the contextual elements that can lead an urban youth to fall from academic prowess to possible drop </w:t>
      </w:r>
      <w:r w:rsidR="00227C2B" w:rsidRPr="00F34857">
        <w:t xml:space="preserve">out. </w:t>
      </w:r>
    </w:p>
    <w:bookmarkEnd w:id="0"/>
    <w:p w14:paraId="76336879" w14:textId="77777777" w:rsidR="00F755DD" w:rsidRDefault="00F755DD" w:rsidP="00F755DD">
      <w:pPr>
        <w:ind w:left="720"/>
      </w:pPr>
    </w:p>
    <w:p w14:paraId="2D3BE0CB" w14:textId="7BE564A7" w:rsidR="00F755DD" w:rsidRDefault="0010090F" w:rsidP="0010090F">
      <w:r>
        <w:rPr>
          <w:i/>
        </w:rPr>
        <w:t>Y</w:t>
      </w:r>
      <w:r w:rsidRPr="0010090F">
        <w:rPr>
          <w:i/>
        </w:rPr>
        <w:t>ummy</w:t>
      </w:r>
      <w:r>
        <w:rPr>
          <w:i/>
        </w:rPr>
        <w:t>: The Last Days of a Southside S</w:t>
      </w:r>
      <w:r w:rsidRPr="0010090F">
        <w:rPr>
          <w:i/>
        </w:rPr>
        <w:t>horty</w:t>
      </w:r>
      <w:r>
        <w:t xml:space="preserve"> by G. Neri. Illustrated by Randy Duburke. </w:t>
      </w:r>
      <w:r w:rsidR="003D7485">
        <w:t xml:space="preserve">2010. Lee &amp; Low Books Inc. Sandifer, Roberts, African American youth, Illinois, Chicago, Social conditions, </w:t>
      </w:r>
      <w:r w:rsidR="007D0EAE">
        <w:t>Graphic Novels</w:t>
      </w:r>
      <w:r w:rsidR="003D7485">
        <w:t xml:space="preserve">, Gang members, </w:t>
      </w:r>
      <w:r w:rsidR="007D0EAE">
        <w:t xml:space="preserve">Juvenile delinquency, </w:t>
      </w:r>
      <w:r w:rsidR="003D7485">
        <w:t xml:space="preserve">Violence. </w:t>
      </w:r>
      <w:r w:rsidR="00DC46EC">
        <w:t>Grades 7-10</w:t>
      </w:r>
      <w:r w:rsidR="003D7485" w:rsidRPr="007D0EAE">
        <w:t>. HBG</w:t>
      </w:r>
      <w:r w:rsidR="007D0EAE">
        <w:t>: 2</w:t>
      </w:r>
      <w:r w:rsidR="003D7485" w:rsidRPr="007D0EAE">
        <w:t>.</w:t>
      </w:r>
      <w:r w:rsidR="00DC46EC">
        <w:t xml:space="preserve"> SYL</w:t>
      </w:r>
      <w:r w:rsidR="003D7485">
        <w:t xml:space="preserve">. </w:t>
      </w:r>
    </w:p>
    <w:p w14:paraId="6D2BA8E1" w14:textId="777CD19D" w:rsidR="003D7485" w:rsidRPr="0010090F" w:rsidRDefault="003D7485" w:rsidP="003D7485">
      <w:pPr>
        <w:ind w:left="720"/>
      </w:pPr>
      <w:r w:rsidRPr="003D7485">
        <w:t>This graphic novel depicts the sto</w:t>
      </w:r>
      <w:r>
        <w:t xml:space="preserve">ry of Robert “Yummy” Sandifer’s life </w:t>
      </w:r>
      <w:r w:rsidRPr="003D7485">
        <w:t xml:space="preserve">and death in Chicago’s </w:t>
      </w:r>
      <w:r>
        <w:t>crime ridden Roseland. Based on real life events and t</w:t>
      </w:r>
      <w:r w:rsidRPr="003D7485">
        <w:t>old through the narration of Yummy’s fictional classmate Roger, readers are shown the complexity behind labeling this 11-year-old gang member and murder</w:t>
      </w:r>
      <w:r w:rsidR="007D0EAE">
        <w:t>er</w:t>
      </w:r>
      <w:r w:rsidRPr="003D7485">
        <w:t xml:space="preserve"> a villain or a victim.</w:t>
      </w:r>
      <w:r>
        <w:t xml:space="preserve"> </w:t>
      </w:r>
      <w:r w:rsidRPr="007D0EAE">
        <w:t xml:space="preserve">The black and white </w:t>
      </w:r>
      <w:r w:rsidR="007D0EAE">
        <w:t xml:space="preserve">cartoon </w:t>
      </w:r>
      <w:r w:rsidRPr="007D0EAE">
        <w:t xml:space="preserve">illustrations </w:t>
      </w:r>
      <w:r w:rsidR="007D0EAE" w:rsidRPr="007D0EAE">
        <w:t>help younger readers access the very serious material</w:t>
      </w:r>
      <w:r w:rsidRPr="007D0EAE">
        <w:t>.</w:t>
      </w:r>
    </w:p>
    <w:p w14:paraId="79AC4AA0" w14:textId="77777777" w:rsidR="00256405" w:rsidRPr="00256405" w:rsidRDefault="00256405"/>
    <w:sectPr w:rsidR="00256405" w:rsidRPr="00256405" w:rsidSect="00B52C3A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B645C" w14:textId="77777777" w:rsidR="00FC395E" w:rsidRDefault="00FC395E" w:rsidP="00227C2B">
      <w:r>
        <w:separator/>
      </w:r>
    </w:p>
  </w:endnote>
  <w:endnote w:type="continuationSeparator" w:id="0">
    <w:p w14:paraId="521BE1CE" w14:textId="77777777" w:rsidR="00FC395E" w:rsidRDefault="00FC395E" w:rsidP="0022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55CFC" w14:textId="77777777" w:rsidR="00FC395E" w:rsidRDefault="00FC395E" w:rsidP="009C1B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B8B2EF" w14:textId="77777777" w:rsidR="00FC395E" w:rsidRDefault="00FC395E" w:rsidP="009C1B7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1796E" w14:textId="77777777" w:rsidR="00FC395E" w:rsidRDefault="00FC395E" w:rsidP="009C1B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24E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D137238" w14:textId="77777777" w:rsidR="00FC395E" w:rsidRDefault="00FC395E" w:rsidP="009C1B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23917" w14:textId="77777777" w:rsidR="00FC395E" w:rsidRDefault="00FC395E" w:rsidP="00227C2B">
      <w:r>
        <w:separator/>
      </w:r>
    </w:p>
  </w:footnote>
  <w:footnote w:type="continuationSeparator" w:id="0">
    <w:p w14:paraId="7AB10B27" w14:textId="77777777" w:rsidR="00FC395E" w:rsidRDefault="00FC395E" w:rsidP="00227C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87A90" w14:textId="77777777" w:rsidR="00FC395E" w:rsidRDefault="00FC395E" w:rsidP="009C1B7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71DDD9" w14:textId="77777777" w:rsidR="00FC395E" w:rsidRDefault="00FC395E" w:rsidP="00227C2B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92CBE" w14:textId="77777777" w:rsidR="00FC395E" w:rsidRDefault="00FC395E" w:rsidP="00227C2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FE5186"/>
    <w:multiLevelType w:val="hybridMultilevel"/>
    <w:tmpl w:val="BDACE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E3508"/>
    <w:multiLevelType w:val="multilevel"/>
    <w:tmpl w:val="3EC0B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99263D"/>
    <w:multiLevelType w:val="hybridMultilevel"/>
    <w:tmpl w:val="5442D1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70A46"/>
    <w:multiLevelType w:val="hybridMultilevel"/>
    <w:tmpl w:val="BB9CF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43504"/>
    <w:multiLevelType w:val="hybridMultilevel"/>
    <w:tmpl w:val="327AB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3A"/>
    <w:rsid w:val="000F6256"/>
    <w:rsid w:val="0010090F"/>
    <w:rsid w:val="001271BB"/>
    <w:rsid w:val="00172DC8"/>
    <w:rsid w:val="00175E7A"/>
    <w:rsid w:val="002230D3"/>
    <w:rsid w:val="00227C2B"/>
    <w:rsid w:val="00256405"/>
    <w:rsid w:val="002F64E4"/>
    <w:rsid w:val="003D7485"/>
    <w:rsid w:val="004808BD"/>
    <w:rsid w:val="004D2B7E"/>
    <w:rsid w:val="004E6E37"/>
    <w:rsid w:val="005A75D3"/>
    <w:rsid w:val="00605285"/>
    <w:rsid w:val="006A62CD"/>
    <w:rsid w:val="006C40D8"/>
    <w:rsid w:val="006C4B83"/>
    <w:rsid w:val="006E012B"/>
    <w:rsid w:val="00744573"/>
    <w:rsid w:val="00745BFF"/>
    <w:rsid w:val="007D0EAE"/>
    <w:rsid w:val="007E402D"/>
    <w:rsid w:val="00816965"/>
    <w:rsid w:val="00827459"/>
    <w:rsid w:val="009B3ADA"/>
    <w:rsid w:val="009B574F"/>
    <w:rsid w:val="009C1B7B"/>
    <w:rsid w:val="00A41110"/>
    <w:rsid w:val="00A55B5F"/>
    <w:rsid w:val="00A74E97"/>
    <w:rsid w:val="00B30EFB"/>
    <w:rsid w:val="00B350EC"/>
    <w:rsid w:val="00B52C3A"/>
    <w:rsid w:val="00B53C8B"/>
    <w:rsid w:val="00D024EA"/>
    <w:rsid w:val="00D8452D"/>
    <w:rsid w:val="00DC46EC"/>
    <w:rsid w:val="00DE4818"/>
    <w:rsid w:val="00E56608"/>
    <w:rsid w:val="00E81DDF"/>
    <w:rsid w:val="00E90232"/>
    <w:rsid w:val="00EE3789"/>
    <w:rsid w:val="00EF4EFB"/>
    <w:rsid w:val="00F13F07"/>
    <w:rsid w:val="00F34857"/>
    <w:rsid w:val="00F755DD"/>
    <w:rsid w:val="00FC13EA"/>
    <w:rsid w:val="00FC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68C28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8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111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27C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C2B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27C2B"/>
  </w:style>
  <w:style w:type="paragraph" w:styleId="Footer">
    <w:name w:val="footer"/>
    <w:basedOn w:val="Normal"/>
    <w:link w:val="FooterChar"/>
    <w:uiPriority w:val="99"/>
    <w:unhideWhenUsed/>
    <w:rsid w:val="009C1B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B7B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8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111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27C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C2B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27C2B"/>
  </w:style>
  <w:style w:type="paragraph" w:styleId="Footer">
    <w:name w:val="footer"/>
    <w:basedOn w:val="Normal"/>
    <w:link w:val="FooterChar"/>
    <w:uiPriority w:val="99"/>
    <w:unhideWhenUsed/>
    <w:rsid w:val="009C1B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B7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710ED1-9135-AE4D-ADC8-84C5F018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3</Pages>
  <Words>1365</Words>
  <Characters>7781</Characters>
  <Application>Microsoft Macintosh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Ball Don’t Lie by Matt De La Pena. 2005. Random House. Basketball, Foster homes,</vt:lpstr>
      <vt:lpstr>Lost and Found by Anne E. Schraff.  2002. Townsend Press, Inc. Family, Single pa</vt:lpstr>
      <vt:lpstr>While not the highest caliber of writing and verging on moralizing, the first in</vt:lpstr>
      <vt:lpstr/>
    </vt:vector>
  </TitlesOfParts>
  <Company/>
  <LinksUpToDate>false</LinksUpToDate>
  <CharactersWithSpaces>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lowenthal</dc:creator>
  <cp:keywords/>
  <dc:description/>
  <cp:lastModifiedBy>bailey lowenthal</cp:lastModifiedBy>
  <cp:revision>9</cp:revision>
  <dcterms:created xsi:type="dcterms:W3CDTF">2013-11-27T02:04:00Z</dcterms:created>
  <dcterms:modified xsi:type="dcterms:W3CDTF">2013-12-02T13:26:00Z</dcterms:modified>
</cp:coreProperties>
</file>