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DA" w:rsidRPr="00095FA3" w:rsidRDefault="004C007E">
      <w:pPr>
        <w:rPr>
          <w:rFonts w:asciiTheme="majorHAnsi" w:hAnsiTheme="majorHAnsi"/>
          <w:sz w:val="96"/>
          <w:szCs w:val="96"/>
        </w:rPr>
      </w:pPr>
      <w:r w:rsidRPr="00095FA3">
        <w:rPr>
          <w:rFonts w:asciiTheme="majorHAnsi" w:hAnsiTheme="majorHAnsi"/>
          <w:sz w:val="96"/>
          <w:szCs w:val="96"/>
        </w:rPr>
        <w:t>Table of Contents</w:t>
      </w:r>
    </w:p>
    <w:p w:rsidR="003F104F" w:rsidRDefault="003F104F" w:rsidP="003F104F">
      <w:pPr>
        <w:pStyle w:val="ListParagraph"/>
        <w:numPr>
          <w:ilvl w:val="0"/>
          <w:numId w:val="1"/>
        </w:numPr>
      </w:pPr>
      <w:r>
        <w:t>4 Main Graduation Requirements</w:t>
      </w:r>
    </w:p>
    <w:p w:rsidR="006B6D5E" w:rsidRDefault="003F104F" w:rsidP="006B6D5E">
      <w:pPr>
        <w:pStyle w:val="ListParagraph"/>
        <w:numPr>
          <w:ilvl w:val="1"/>
          <w:numId w:val="1"/>
        </w:numPr>
      </w:pPr>
      <w:r>
        <w:t xml:space="preserve">PBCHS community service course packet </w:t>
      </w:r>
    </w:p>
    <w:p w:rsidR="006B6D5E" w:rsidRDefault="006B6D5E" w:rsidP="006B6D5E">
      <w:pPr>
        <w:pStyle w:val="ListParagraph"/>
        <w:numPr>
          <w:ilvl w:val="0"/>
          <w:numId w:val="1"/>
        </w:numPr>
      </w:pPr>
      <w:r>
        <w:t xml:space="preserve">Cohort Organization Template  </w:t>
      </w:r>
    </w:p>
    <w:p w:rsidR="003F104F" w:rsidRDefault="003F104F" w:rsidP="003F104F">
      <w:pPr>
        <w:pStyle w:val="ListParagraph"/>
        <w:numPr>
          <w:ilvl w:val="0"/>
          <w:numId w:val="1"/>
        </w:numPr>
      </w:pPr>
      <w:r>
        <w:t>TERMS</w:t>
      </w:r>
    </w:p>
    <w:p w:rsidR="00D330C5" w:rsidRDefault="00D330C5" w:rsidP="003F104F">
      <w:pPr>
        <w:pStyle w:val="ListParagraph"/>
        <w:numPr>
          <w:ilvl w:val="1"/>
          <w:numId w:val="1"/>
        </w:numPr>
      </w:pPr>
      <w:r>
        <w:t>TERMS screen shots</w:t>
      </w:r>
    </w:p>
    <w:p w:rsidR="003F104F" w:rsidRDefault="00D330C5" w:rsidP="003F104F">
      <w:pPr>
        <w:pStyle w:val="ListParagraph"/>
        <w:numPr>
          <w:ilvl w:val="1"/>
          <w:numId w:val="1"/>
        </w:numPr>
      </w:pPr>
      <w:r>
        <w:t>Withdraw/Graduation Codes</w:t>
      </w:r>
      <w:r w:rsidR="003F104F">
        <w:t xml:space="preserve"> </w:t>
      </w:r>
    </w:p>
    <w:p w:rsidR="003F104F" w:rsidRDefault="00D330C5" w:rsidP="003F104F">
      <w:pPr>
        <w:pStyle w:val="ListParagraph"/>
        <w:numPr>
          <w:ilvl w:val="0"/>
          <w:numId w:val="1"/>
        </w:numPr>
      </w:pPr>
      <w:r>
        <w:t>Sight Reporter</w:t>
      </w:r>
    </w:p>
    <w:p w:rsidR="00D330C5" w:rsidRDefault="00D330C5" w:rsidP="00D330C5">
      <w:pPr>
        <w:pStyle w:val="ListParagraph"/>
        <w:numPr>
          <w:ilvl w:val="1"/>
          <w:numId w:val="1"/>
        </w:numPr>
      </w:pPr>
      <w:r>
        <w:t xml:space="preserve">PBC </w:t>
      </w:r>
      <w:proofErr w:type="spellStart"/>
      <w:r>
        <w:t>Edline</w:t>
      </w:r>
      <w:proofErr w:type="spellEnd"/>
      <w:r>
        <w:t xml:space="preserve"> Standard Report example</w:t>
      </w:r>
    </w:p>
    <w:p w:rsidR="00D330C5" w:rsidRDefault="00D330C5" w:rsidP="00D330C5">
      <w:pPr>
        <w:pStyle w:val="ListParagraph"/>
        <w:numPr>
          <w:ilvl w:val="1"/>
          <w:numId w:val="1"/>
        </w:numPr>
      </w:pPr>
      <w:r>
        <w:t>PBC Single-page Progress Report example</w:t>
      </w:r>
    </w:p>
    <w:p w:rsidR="00D330C5" w:rsidRDefault="00D330C5" w:rsidP="00D330C5">
      <w:pPr>
        <w:pStyle w:val="ListParagraph"/>
        <w:numPr>
          <w:ilvl w:val="1"/>
          <w:numId w:val="1"/>
        </w:numPr>
      </w:pPr>
      <w:r>
        <w:t xml:space="preserve">PBC Multi-Page Progress Report example </w:t>
      </w:r>
    </w:p>
    <w:p w:rsidR="00D330C5" w:rsidRDefault="00D330C5" w:rsidP="003F104F">
      <w:pPr>
        <w:pStyle w:val="ListParagraph"/>
        <w:numPr>
          <w:ilvl w:val="0"/>
          <w:numId w:val="1"/>
        </w:numPr>
      </w:pPr>
      <w:r>
        <w:t>Grades</w:t>
      </w:r>
    </w:p>
    <w:p w:rsidR="00407133" w:rsidRDefault="00407133" w:rsidP="00D330C5">
      <w:pPr>
        <w:pStyle w:val="ListParagraph"/>
        <w:numPr>
          <w:ilvl w:val="1"/>
          <w:numId w:val="1"/>
        </w:numPr>
      </w:pPr>
      <w:r>
        <w:t>Grade forgiveness verification sheet</w:t>
      </w:r>
    </w:p>
    <w:p w:rsidR="00D330C5" w:rsidRDefault="00407133" w:rsidP="00D330C5">
      <w:pPr>
        <w:pStyle w:val="ListParagraph"/>
        <w:numPr>
          <w:ilvl w:val="1"/>
          <w:numId w:val="1"/>
        </w:numPr>
      </w:pPr>
      <w:r>
        <w:t>Computing Semester Averages in High School Courses</w:t>
      </w:r>
      <w:r w:rsidR="00D330C5">
        <w:t xml:space="preserve"> </w:t>
      </w:r>
    </w:p>
    <w:p w:rsidR="00407133" w:rsidRDefault="00407133" w:rsidP="00407133">
      <w:pPr>
        <w:pStyle w:val="ListParagraph"/>
        <w:numPr>
          <w:ilvl w:val="0"/>
          <w:numId w:val="1"/>
        </w:numPr>
      </w:pPr>
      <w:r>
        <w:t xml:space="preserve">Credit Recovery </w:t>
      </w:r>
    </w:p>
    <w:p w:rsidR="00407133" w:rsidRDefault="00407133" w:rsidP="003F104F">
      <w:pPr>
        <w:pStyle w:val="ListParagraph"/>
        <w:numPr>
          <w:ilvl w:val="0"/>
          <w:numId w:val="1"/>
        </w:numPr>
      </w:pPr>
      <w:r>
        <w:t>FCAT</w:t>
      </w:r>
    </w:p>
    <w:p w:rsidR="00161867" w:rsidRDefault="00161867" w:rsidP="00407133">
      <w:pPr>
        <w:pStyle w:val="ListParagraph"/>
        <w:numPr>
          <w:ilvl w:val="1"/>
          <w:numId w:val="1"/>
        </w:numPr>
      </w:pPr>
      <w:r>
        <w:t>FCAT Explorer home page</w:t>
      </w:r>
    </w:p>
    <w:p w:rsidR="00407133" w:rsidRDefault="00161867" w:rsidP="00407133">
      <w:pPr>
        <w:pStyle w:val="ListParagraph"/>
        <w:numPr>
          <w:ilvl w:val="1"/>
          <w:numId w:val="1"/>
        </w:numPr>
      </w:pPr>
      <w:r>
        <w:t>FCAT Explorer parent flyer</w:t>
      </w:r>
      <w:r w:rsidR="00407133">
        <w:t xml:space="preserve"> </w:t>
      </w:r>
    </w:p>
    <w:p w:rsidR="00407133" w:rsidRDefault="00161867" w:rsidP="003F104F">
      <w:pPr>
        <w:pStyle w:val="ListParagraph"/>
        <w:numPr>
          <w:ilvl w:val="0"/>
          <w:numId w:val="1"/>
        </w:numPr>
      </w:pPr>
      <w:r>
        <w:t>ACT or SAT</w:t>
      </w:r>
    </w:p>
    <w:p w:rsidR="00161867" w:rsidRDefault="00110072" w:rsidP="00110072">
      <w:pPr>
        <w:pStyle w:val="ListParagraph"/>
        <w:numPr>
          <w:ilvl w:val="1"/>
          <w:numId w:val="1"/>
        </w:numPr>
      </w:pPr>
      <w:r>
        <w:t>2009/2010 ACT Registration flyer</w:t>
      </w:r>
      <w:r w:rsidR="00161867">
        <w:t xml:space="preserve"> </w:t>
      </w:r>
    </w:p>
    <w:p w:rsidR="00161867" w:rsidRDefault="00110072" w:rsidP="003F104F">
      <w:pPr>
        <w:pStyle w:val="ListParagraph"/>
        <w:numPr>
          <w:ilvl w:val="0"/>
          <w:numId w:val="1"/>
        </w:numPr>
      </w:pPr>
      <w:r>
        <w:t xml:space="preserve">Certificate of Completion </w:t>
      </w:r>
    </w:p>
    <w:p w:rsidR="00110072" w:rsidRDefault="00F03B74" w:rsidP="003F104F">
      <w:pPr>
        <w:pStyle w:val="ListParagraph"/>
        <w:numPr>
          <w:ilvl w:val="0"/>
          <w:numId w:val="1"/>
        </w:numPr>
      </w:pPr>
      <w:r>
        <w:t>Alternatives to a Standard Diploma</w:t>
      </w:r>
      <w:r w:rsidR="00110072">
        <w:t xml:space="preserve"> </w:t>
      </w:r>
    </w:p>
    <w:p w:rsidR="00465F95" w:rsidRDefault="00465F95" w:rsidP="007C26E8">
      <w:pPr>
        <w:pStyle w:val="ListParagraph"/>
        <w:numPr>
          <w:ilvl w:val="1"/>
          <w:numId w:val="1"/>
        </w:numPr>
      </w:pPr>
      <w:r>
        <w:t xml:space="preserve">GED online brochure </w:t>
      </w:r>
    </w:p>
    <w:p w:rsidR="00465F95" w:rsidRDefault="00465F95" w:rsidP="007C26E8">
      <w:pPr>
        <w:pStyle w:val="ListParagraph"/>
        <w:numPr>
          <w:ilvl w:val="1"/>
          <w:numId w:val="1"/>
        </w:numPr>
      </w:pPr>
      <w:r>
        <w:t>GED online Registration Procedures</w:t>
      </w:r>
    </w:p>
    <w:p w:rsidR="00465F95" w:rsidRDefault="00465F95" w:rsidP="007C26E8">
      <w:pPr>
        <w:pStyle w:val="ListParagraph"/>
        <w:numPr>
          <w:ilvl w:val="1"/>
          <w:numId w:val="1"/>
        </w:numPr>
      </w:pPr>
      <w:r>
        <w:t>Wellington Community High School Adult Education Program information</w:t>
      </w:r>
    </w:p>
    <w:p w:rsidR="00465F95" w:rsidRDefault="00465F95" w:rsidP="007C26E8">
      <w:pPr>
        <w:pStyle w:val="ListParagraph"/>
        <w:numPr>
          <w:ilvl w:val="1"/>
          <w:numId w:val="1"/>
        </w:numPr>
      </w:pPr>
      <w:r>
        <w:t>Forest Hill Adult Education information</w:t>
      </w:r>
    </w:p>
    <w:p w:rsidR="00110072" w:rsidRDefault="00465F95" w:rsidP="007C26E8">
      <w:pPr>
        <w:pStyle w:val="ListParagraph"/>
        <w:numPr>
          <w:ilvl w:val="1"/>
          <w:numId w:val="1"/>
        </w:numPr>
      </w:pPr>
      <w:r>
        <w:t xml:space="preserve">The Adult Ed Center information </w:t>
      </w:r>
      <w:r w:rsidR="007C26E8">
        <w:t xml:space="preserve"> </w:t>
      </w:r>
    </w:p>
    <w:p w:rsidR="007C26E8" w:rsidRDefault="00465F95" w:rsidP="003F104F">
      <w:pPr>
        <w:pStyle w:val="ListParagraph"/>
        <w:numPr>
          <w:ilvl w:val="0"/>
          <w:numId w:val="1"/>
        </w:numPr>
      </w:pPr>
      <w:r>
        <w:t>Choices Career Planner</w:t>
      </w:r>
    </w:p>
    <w:p w:rsidR="00465F95" w:rsidRDefault="00465F95" w:rsidP="00465F95">
      <w:pPr>
        <w:pStyle w:val="ListParagraph"/>
        <w:numPr>
          <w:ilvl w:val="1"/>
          <w:numId w:val="1"/>
        </w:numPr>
      </w:pPr>
      <w:r>
        <w:t xml:space="preserve">Florida Gold Star Career list </w:t>
      </w:r>
    </w:p>
    <w:p w:rsidR="00465F95" w:rsidRDefault="00465F95" w:rsidP="003F104F">
      <w:pPr>
        <w:pStyle w:val="ListParagraph"/>
        <w:numPr>
          <w:ilvl w:val="0"/>
          <w:numId w:val="1"/>
        </w:numPr>
      </w:pPr>
      <w:r>
        <w:t>Financial Aid</w:t>
      </w:r>
    </w:p>
    <w:p w:rsidR="005261EC" w:rsidRDefault="005261EC" w:rsidP="005261EC">
      <w:pPr>
        <w:pStyle w:val="ListParagraph"/>
        <w:numPr>
          <w:ilvl w:val="1"/>
          <w:numId w:val="1"/>
        </w:numPr>
      </w:pPr>
      <w:r>
        <w:t>Unaccompanied Homeless Youth Verification</w:t>
      </w:r>
    </w:p>
    <w:p w:rsidR="005261EC" w:rsidRDefault="005261EC" w:rsidP="005261EC">
      <w:pPr>
        <w:pStyle w:val="ListParagraph"/>
        <w:numPr>
          <w:ilvl w:val="1"/>
          <w:numId w:val="1"/>
        </w:numPr>
      </w:pPr>
      <w:r>
        <w:t>Quick reference guide to major financial aid programs</w:t>
      </w:r>
    </w:p>
    <w:p w:rsidR="005261EC" w:rsidRDefault="005261EC" w:rsidP="005261EC">
      <w:pPr>
        <w:pStyle w:val="ListParagraph"/>
        <w:numPr>
          <w:ilvl w:val="1"/>
          <w:numId w:val="1"/>
        </w:numPr>
      </w:pPr>
      <w:r>
        <w:t>Facts.org “Paying for College”</w:t>
      </w:r>
    </w:p>
    <w:p w:rsidR="005261EC" w:rsidRDefault="005261EC" w:rsidP="005261EC">
      <w:pPr>
        <w:pStyle w:val="ListParagraph"/>
        <w:numPr>
          <w:ilvl w:val="1"/>
          <w:numId w:val="1"/>
        </w:numPr>
      </w:pPr>
      <w:r>
        <w:t>Graduation Coach step-by-step guide to completing FAFSA</w:t>
      </w:r>
    </w:p>
    <w:p w:rsidR="005261EC" w:rsidRDefault="005261EC" w:rsidP="00B123B9">
      <w:pPr>
        <w:pStyle w:val="ListParagraph"/>
        <w:numPr>
          <w:ilvl w:val="1"/>
          <w:numId w:val="1"/>
        </w:numPr>
      </w:pPr>
      <w:r>
        <w:t xml:space="preserve">FAFSA student packet (English) </w:t>
      </w:r>
    </w:p>
    <w:p w:rsidR="005261EC" w:rsidRDefault="00B123B9" w:rsidP="003F104F">
      <w:pPr>
        <w:pStyle w:val="ListParagraph"/>
        <w:numPr>
          <w:ilvl w:val="0"/>
          <w:numId w:val="1"/>
        </w:numPr>
      </w:pPr>
      <w:r>
        <w:t>College</w:t>
      </w:r>
    </w:p>
    <w:p w:rsidR="00B123B9" w:rsidRDefault="00B123B9" w:rsidP="00B123B9">
      <w:pPr>
        <w:pStyle w:val="ListParagraph"/>
        <w:numPr>
          <w:ilvl w:val="1"/>
          <w:numId w:val="1"/>
        </w:numPr>
      </w:pPr>
      <w:r>
        <w:t xml:space="preserve">2+2 brochure </w:t>
      </w:r>
    </w:p>
    <w:p w:rsidR="00B123B9" w:rsidRDefault="00B123B9" w:rsidP="00B123B9">
      <w:pPr>
        <w:pStyle w:val="ListParagraph"/>
        <w:numPr>
          <w:ilvl w:val="1"/>
          <w:numId w:val="1"/>
        </w:numPr>
      </w:pPr>
      <w:r>
        <w:lastRenderedPageBreak/>
        <w:t xml:space="preserve">Letter of recommendation student information sheet </w:t>
      </w:r>
    </w:p>
    <w:p w:rsidR="00B123B9" w:rsidRDefault="00B123B9" w:rsidP="003F104F">
      <w:pPr>
        <w:pStyle w:val="ListParagraph"/>
        <w:numPr>
          <w:ilvl w:val="0"/>
          <w:numId w:val="1"/>
        </w:numPr>
      </w:pPr>
      <w:r>
        <w:t>Palm Beach State College</w:t>
      </w:r>
    </w:p>
    <w:p w:rsidR="00836759" w:rsidRDefault="00836759" w:rsidP="00B123B9">
      <w:pPr>
        <w:pStyle w:val="ListParagraph"/>
        <w:numPr>
          <w:ilvl w:val="1"/>
          <w:numId w:val="1"/>
        </w:numPr>
      </w:pPr>
      <w:r>
        <w:t>PBSC student application packet</w:t>
      </w:r>
    </w:p>
    <w:p w:rsidR="00836759" w:rsidRDefault="00836759" w:rsidP="00B123B9">
      <w:pPr>
        <w:pStyle w:val="ListParagraph"/>
        <w:numPr>
          <w:ilvl w:val="1"/>
          <w:numId w:val="1"/>
        </w:numPr>
      </w:pPr>
      <w:r>
        <w:t>Simple steps for applying to financial aid handout</w:t>
      </w:r>
    </w:p>
    <w:p w:rsidR="00836759" w:rsidRDefault="00836759" w:rsidP="00B123B9">
      <w:pPr>
        <w:pStyle w:val="ListParagraph"/>
        <w:numPr>
          <w:ilvl w:val="1"/>
          <w:numId w:val="1"/>
        </w:numPr>
      </w:pPr>
      <w:r>
        <w:t xml:space="preserve">TRIO program brochure </w:t>
      </w:r>
    </w:p>
    <w:p w:rsidR="00B123B9" w:rsidRDefault="00836759" w:rsidP="00836759">
      <w:pPr>
        <w:pStyle w:val="ListParagraph"/>
        <w:numPr>
          <w:ilvl w:val="1"/>
          <w:numId w:val="1"/>
        </w:numPr>
      </w:pPr>
      <w:r>
        <w:t>Institutional Scholarships</w:t>
      </w:r>
      <w:r w:rsidR="00B123B9">
        <w:t xml:space="preserve"> </w:t>
      </w:r>
    </w:p>
    <w:p w:rsidR="00B123B9" w:rsidRDefault="00836759" w:rsidP="003F104F">
      <w:pPr>
        <w:pStyle w:val="ListParagraph"/>
        <w:numPr>
          <w:ilvl w:val="0"/>
          <w:numId w:val="1"/>
        </w:numPr>
      </w:pPr>
      <w:r>
        <w:t>Police Academy</w:t>
      </w:r>
      <w:r w:rsidR="006F7570">
        <w:t xml:space="preserve"> (PBSC specifically)</w:t>
      </w:r>
    </w:p>
    <w:p w:rsidR="006F7570" w:rsidRDefault="006F7570" w:rsidP="00836759">
      <w:pPr>
        <w:pStyle w:val="ListParagraph"/>
        <w:numPr>
          <w:ilvl w:val="1"/>
          <w:numId w:val="1"/>
        </w:numPr>
      </w:pPr>
      <w:r>
        <w:t>Minimum Requirements handout</w:t>
      </w:r>
    </w:p>
    <w:p w:rsidR="006F7570" w:rsidRDefault="006F7570" w:rsidP="00836759">
      <w:pPr>
        <w:pStyle w:val="ListParagraph"/>
        <w:numPr>
          <w:ilvl w:val="1"/>
          <w:numId w:val="1"/>
        </w:numPr>
      </w:pPr>
      <w:r>
        <w:t>Medical/Physician’s Clearance to Test Form</w:t>
      </w:r>
    </w:p>
    <w:p w:rsidR="006F7570" w:rsidRDefault="006F7570" w:rsidP="00836759">
      <w:pPr>
        <w:pStyle w:val="ListParagraph"/>
        <w:numPr>
          <w:ilvl w:val="1"/>
          <w:numId w:val="1"/>
        </w:numPr>
      </w:pPr>
      <w:r>
        <w:t>Obstacle Course description</w:t>
      </w:r>
    </w:p>
    <w:p w:rsidR="006F7570" w:rsidRDefault="006F7570" w:rsidP="00836759">
      <w:pPr>
        <w:pStyle w:val="ListParagraph"/>
        <w:numPr>
          <w:ilvl w:val="1"/>
          <w:numId w:val="1"/>
        </w:numPr>
      </w:pPr>
      <w:r>
        <w:t>Florida Basic Abilities Test</w:t>
      </w:r>
    </w:p>
    <w:p w:rsidR="00836759" w:rsidRDefault="006F7570" w:rsidP="00836759">
      <w:pPr>
        <w:pStyle w:val="ListParagraph"/>
        <w:numPr>
          <w:ilvl w:val="1"/>
          <w:numId w:val="1"/>
        </w:numPr>
      </w:pPr>
      <w:r>
        <w:t>Practice exam link</w:t>
      </w:r>
      <w:r w:rsidR="00836759">
        <w:t xml:space="preserve"> </w:t>
      </w:r>
    </w:p>
    <w:p w:rsidR="006F7570" w:rsidRDefault="006F7570" w:rsidP="003F104F">
      <w:pPr>
        <w:pStyle w:val="ListParagraph"/>
        <w:numPr>
          <w:ilvl w:val="0"/>
          <w:numId w:val="1"/>
        </w:numPr>
      </w:pPr>
      <w:r>
        <w:t>Miscellaneous</w:t>
      </w:r>
    </w:p>
    <w:p w:rsidR="004C007E" w:rsidRDefault="006F7570" w:rsidP="006F7570">
      <w:pPr>
        <w:pStyle w:val="ListParagraph"/>
        <w:numPr>
          <w:ilvl w:val="1"/>
          <w:numId w:val="1"/>
        </w:numPr>
      </w:pPr>
      <w:r>
        <w:t>Email/Lunches/LTM days/Bright Futures/DATA Counselor/Students under the influence/ Consumer Math/Hours for AmeriCorps/</w:t>
      </w:r>
      <w:proofErr w:type="spellStart"/>
      <w:r>
        <w:t>Epep</w:t>
      </w:r>
      <w:proofErr w:type="spellEnd"/>
      <w:r w:rsidR="005E3000">
        <w:t>/OJT</w:t>
      </w:r>
      <w:r>
        <w:t>/MLA Format/IAPs/Student Contact Log/ Workforce Alliance/Credits Per Grade/Alternative Schools/Charter Schools</w:t>
      </w:r>
    </w:p>
    <w:p w:rsidR="004C007E" w:rsidRDefault="004C007E" w:rsidP="006F7570">
      <w:pPr>
        <w:pStyle w:val="ListParagraph"/>
        <w:numPr>
          <w:ilvl w:val="1"/>
          <w:numId w:val="1"/>
        </w:numPr>
      </w:pPr>
      <w:r>
        <w:t>Bright Futures 2009-10 Award Amounts</w:t>
      </w:r>
    </w:p>
    <w:p w:rsidR="004C007E" w:rsidRDefault="004C007E" w:rsidP="006F7570">
      <w:pPr>
        <w:pStyle w:val="ListParagraph"/>
        <w:numPr>
          <w:ilvl w:val="1"/>
          <w:numId w:val="1"/>
        </w:numPr>
      </w:pPr>
      <w:r>
        <w:t>Bright Futures Scholarships 2010 student guide</w:t>
      </w:r>
    </w:p>
    <w:p w:rsidR="004C007E" w:rsidRDefault="004C007E" w:rsidP="006F7570">
      <w:pPr>
        <w:pStyle w:val="ListParagraph"/>
        <w:numPr>
          <w:ilvl w:val="1"/>
          <w:numId w:val="1"/>
        </w:numPr>
      </w:pPr>
      <w:r>
        <w:t>Workforce Alliance Brochure</w:t>
      </w:r>
    </w:p>
    <w:p w:rsidR="004C007E" w:rsidRDefault="004C007E" w:rsidP="006F7570">
      <w:pPr>
        <w:pStyle w:val="ListParagraph"/>
        <w:numPr>
          <w:ilvl w:val="1"/>
          <w:numId w:val="1"/>
        </w:numPr>
      </w:pPr>
      <w:r>
        <w:t>Workforce Alliance Handout</w:t>
      </w:r>
    </w:p>
    <w:p w:rsidR="004C007E" w:rsidRDefault="004C007E" w:rsidP="006F7570">
      <w:pPr>
        <w:pStyle w:val="ListParagraph"/>
        <w:numPr>
          <w:ilvl w:val="1"/>
          <w:numId w:val="1"/>
        </w:numPr>
      </w:pPr>
      <w:r>
        <w:t>Lunch Schedule (PBCHS)</w:t>
      </w:r>
    </w:p>
    <w:p w:rsidR="004C007E" w:rsidRDefault="004C007E" w:rsidP="006F7570">
      <w:pPr>
        <w:pStyle w:val="ListParagraph"/>
        <w:numPr>
          <w:ilvl w:val="1"/>
          <w:numId w:val="1"/>
        </w:numPr>
      </w:pPr>
      <w:r>
        <w:t>Bell Schedule (PBCHS)</w:t>
      </w:r>
    </w:p>
    <w:p w:rsidR="004C007E" w:rsidRDefault="004C007E" w:rsidP="006F7570">
      <w:pPr>
        <w:pStyle w:val="ListParagraph"/>
        <w:numPr>
          <w:ilvl w:val="1"/>
          <w:numId w:val="1"/>
        </w:numPr>
      </w:pPr>
      <w:r>
        <w:t>PX numbers (PBCHS)</w:t>
      </w:r>
    </w:p>
    <w:p w:rsidR="004C007E" w:rsidRDefault="004C007E" w:rsidP="006F7570">
      <w:pPr>
        <w:pStyle w:val="ListParagraph"/>
        <w:numPr>
          <w:ilvl w:val="1"/>
          <w:numId w:val="1"/>
        </w:numPr>
      </w:pPr>
      <w:r>
        <w:t>Graduation Coach Evaluation (mid semester)</w:t>
      </w:r>
    </w:p>
    <w:p w:rsidR="004C007E" w:rsidRDefault="004C007E" w:rsidP="004C007E">
      <w:r>
        <w:t>Appendix A (Handouts/Templates)</w:t>
      </w:r>
    </w:p>
    <w:p w:rsidR="004C007E" w:rsidRDefault="004C007E" w:rsidP="004C007E">
      <w:pPr>
        <w:pStyle w:val="ListParagraph"/>
        <w:numPr>
          <w:ilvl w:val="1"/>
          <w:numId w:val="2"/>
        </w:numPr>
      </w:pPr>
      <w:r>
        <w:t>Don’t Forget template</w:t>
      </w:r>
    </w:p>
    <w:p w:rsidR="004C007E" w:rsidRDefault="004C007E" w:rsidP="004C007E">
      <w:pPr>
        <w:pStyle w:val="ListParagraph"/>
        <w:numPr>
          <w:ilvl w:val="1"/>
          <w:numId w:val="2"/>
        </w:numPr>
      </w:pPr>
      <w:r>
        <w:t>Good Job template</w:t>
      </w:r>
    </w:p>
    <w:p w:rsidR="004C007E" w:rsidRDefault="004C007E" w:rsidP="004C007E">
      <w:pPr>
        <w:pStyle w:val="ListParagraph"/>
        <w:numPr>
          <w:ilvl w:val="1"/>
          <w:numId w:val="2"/>
        </w:numPr>
      </w:pPr>
      <w:r>
        <w:t>Agenda template (2)</w:t>
      </w:r>
    </w:p>
    <w:p w:rsidR="004C007E" w:rsidRDefault="004C007E" w:rsidP="004C007E">
      <w:pPr>
        <w:pStyle w:val="ListParagraph"/>
        <w:numPr>
          <w:ilvl w:val="1"/>
          <w:numId w:val="2"/>
        </w:numPr>
      </w:pPr>
      <w:r>
        <w:t>PBCHS Progress report (2)</w:t>
      </w:r>
    </w:p>
    <w:p w:rsidR="004C007E" w:rsidRDefault="004C007E" w:rsidP="004C007E">
      <w:pPr>
        <w:pStyle w:val="ListParagraph"/>
        <w:numPr>
          <w:ilvl w:val="1"/>
          <w:numId w:val="2"/>
        </w:numPr>
      </w:pPr>
      <w:r>
        <w:t>Student Volunteer application for PBC Animal Care and Control</w:t>
      </w:r>
    </w:p>
    <w:p w:rsidR="004C007E" w:rsidRDefault="004C007E" w:rsidP="004C007E">
      <w:pPr>
        <w:pStyle w:val="ListParagraph"/>
        <w:numPr>
          <w:ilvl w:val="1"/>
          <w:numId w:val="2"/>
        </w:numPr>
      </w:pPr>
      <w:r>
        <w:t>2010 welcome back handout example</w:t>
      </w:r>
    </w:p>
    <w:p w:rsidR="004C007E" w:rsidRDefault="004C007E" w:rsidP="004C007E">
      <w:pPr>
        <w:pStyle w:val="ListParagraph"/>
        <w:numPr>
          <w:ilvl w:val="1"/>
          <w:numId w:val="2"/>
        </w:numPr>
      </w:pPr>
      <w:r>
        <w:t>Community service opportunities hand out</w:t>
      </w:r>
    </w:p>
    <w:p w:rsidR="004C007E" w:rsidRDefault="004C007E" w:rsidP="004C007E">
      <w:pPr>
        <w:pStyle w:val="ListParagraph"/>
        <w:numPr>
          <w:ilvl w:val="1"/>
          <w:numId w:val="2"/>
        </w:numPr>
      </w:pPr>
      <w:r>
        <w:t>Apartment 101</w:t>
      </w:r>
    </w:p>
    <w:p w:rsidR="004C007E" w:rsidRDefault="004C007E" w:rsidP="004C007E">
      <w:pPr>
        <w:pStyle w:val="ListParagraph"/>
        <w:numPr>
          <w:ilvl w:val="1"/>
          <w:numId w:val="2"/>
        </w:numPr>
      </w:pPr>
      <w:r>
        <w:t>Seniors! All your bags are packed but are you ready to go? (graduation requirements)</w:t>
      </w:r>
    </w:p>
    <w:p w:rsidR="004C007E" w:rsidRDefault="004C007E" w:rsidP="004C007E">
      <w:pPr>
        <w:pStyle w:val="ListParagraph"/>
        <w:numPr>
          <w:ilvl w:val="1"/>
          <w:numId w:val="2"/>
        </w:numPr>
      </w:pPr>
      <w:r>
        <w:t>Seniors!! You’re leaving on a jet plan. Don’t know… where you’re going? (college)</w:t>
      </w:r>
    </w:p>
    <w:p w:rsidR="004C007E" w:rsidRDefault="004C007E" w:rsidP="004C007E">
      <w:pPr>
        <w:pStyle w:val="ListParagraph"/>
        <w:numPr>
          <w:ilvl w:val="1"/>
          <w:numId w:val="2"/>
        </w:numPr>
      </w:pPr>
      <w:r>
        <w:t>Senior year college planning time line</w:t>
      </w:r>
    </w:p>
    <w:p w:rsidR="004C007E" w:rsidRDefault="004C007E" w:rsidP="004C007E">
      <w:pPr>
        <w:pStyle w:val="ListParagraph"/>
        <w:numPr>
          <w:ilvl w:val="1"/>
          <w:numId w:val="2"/>
        </w:numPr>
      </w:pPr>
      <w:r>
        <w:t>Junior year college planning time line</w:t>
      </w:r>
    </w:p>
    <w:p w:rsidR="004C007E" w:rsidRDefault="004C007E" w:rsidP="004C007E">
      <w:pPr>
        <w:pStyle w:val="ListParagraph"/>
        <w:numPr>
          <w:ilvl w:val="1"/>
          <w:numId w:val="2"/>
        </w:numPr>
      </w:pPr>
      <w:r>
        <w:t>Print out of “Graduation and Beyond” PowerPoint</w:t>
      </w:r>
    </w:p>
    <w:p w:rsidR="004C007E" w:rsidRDefault="004C007E" w:rsidP="004C007E">
      <w:pPr>
        <w:pStyle w:val="ListParagraph"/>
        <w:numPr>
          <w:ilvl w:val="2"/>
          <w:numId w:val="2"/>
        </w:numPr>
      </w:pPr>
      <w:r>
        <w:t>Student guided notes handout</w:t>
      </w:r>
    </w:p>
    <w:sectPr w:rsidR="004C007E" w:rsidSect="004E1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77F1E"/>
    <w:multiLevelType w:val="hybridMultilevel"/>
    <w:tmpl w:val="795A1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B39D9"/>
    <w:multiLevelType w:val="hybridMultilevel"/>
    <w:tmpl w:val="F6B29B4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104F"/>
    <w:rsid w:val="00095FA3"/>
    <w:rsid w:val="00110072"/>
    <w:rsid w:val="00161867"/>
    <w:rsid w:val="00205E2C"/>
    <w:rsid w:val="003F104F"/>
    <w:rsid w:val="00407133"/>
    <w:rsid w:val="00465F95"/>
    <w:rsid w:val="004741D2"/>
    <w:rsid w:val="004C007E"/>
    <w:rsid w:val="004E1591"/>
    <w:rsid w:val="004F00B9"/>
    <w:rsid w:val="005261EC"/>
    <w:rsid w:val="005E3000"/>
    <w:rsid w:val="006B6D5E"/>
    <w:rsid w:val="006F7570"/>
    <w:rsid w:val="007C26E8"/>
    <w:rsid w:val="00836759"/>
    <w:rsid w:val="00B123B9"/>
    <w:rsid w:val="00BE5C8A"/>
    <w:rsid w:val="00C008BD"/>
    <w:rsid w:val="00D330C5"/>
    <w:rsid w:val="00F0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Palm Beach County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baileyl</dc:creator>
  <cp:keywords/>
  <dc:description/>
  <cp:lastModifiedBy>baileyl</cp:lastModifiedBy>
  <cp:revision>8</cp:revision>
  <cp:lastPrinted>2010-07-06T20:14:00Z</cp:lastPrinted>
  <dcterms:created xsi:type="dcterms:W3CDTF">2010-06-28T16:52:00Z</dcterms:created>
  <dcterms:modified xsi:type="dcterms:W3CDTF">2010-07-06T20:17:00Z</dcterms:modified>
</cp:coreProperties>
</file>